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B6" w:rsidRDefault="00E939B6" w:rsidP="00E939B6">
      <w:pPr>
        <w:pStyle w:val="Bezodstpw"/>
        <w:jc w:val="center"/>
        <w:rPr>
          <w:rFonts w:ascii="Times New Roman" w:hAnsi="Times New Roman"/>
        </w:rPr>
      </w:pPr>
    </w:p>
    <w:p w:rsid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REGULAMIN STUDIÓW PODYPLOMOWYCH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  <w:b/>
        </w:rPr>
      </w:pPr>
      <w:r w:rsidRPr="00E939B6">
        <w:rPr>
          <w:rFonts w:ascii="Times New Roman" w:hAnsi="Times New Roman"/>
          <w:b/>
        </w:rPr>
        <w:t>„Zarządzaj – ORGANIZUJ – Zmieniaj.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  <w:b/>
        </w:rPr>
      </w:pPr>
      <w:r w:rsidRPr="00E939B6">
        <w:rPr>
          <w:rFonts w:ascii="Times New Roman" w:hAnsi="Times New Roman"/>
          <w:b/>
        </w:rPr>
        <w:t>Studia podyplomowe dla Kadry zarządzającej w służbie zdrowia”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  <w:b/>
          <w:bCs/>
        </w:rPr>
      </w:pPr>
      <w:r w:rsidRPr="00E939B6">
        <w:rPr>
          <w:rFonts w:ascii="Times New Roman" w:hAnsi="Times New Roman"/>
          <w:b/>
          <w:bCs/>
        </w:rPr>
        <w:t>Postanowienia ogólne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  <w:bCs/>
        </w:rPr>
        <w:t>§ 1</w:t>
      </w:r>
    </w:p>
    <w:p w:rsidR="00E939B6" w:rsidRPr="00E939B6" w:rsidRDefault="00E939B6" w:rsidP="00E939B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Regulamin studiów podyplomowych określa zasady naboru i kształcenia w ramach projektu „Zarządzaj – O</w:t>
      </w:r>
      <w:r w:rsidR="00184DA1" w:rsidRPr="00E939B6">
        <w:rPr>
          <w:rFonts w:ascii="Times New Roman" w:hAnsi="Times New Roman"/>
        </w:rPr>
        <w:t>rganizuj</w:t>
      </w:r>
      <w:r w:rsidRPr="00E939B6">
        <w:rPr>
          <w:rFonts w:ascii="Times New Roman" w:hAnsi="Times New Roman"/>
        </w:rPr>
        <w:t xml:space="preserve"> – Zmieniaj. Studia podyplomowe dla Kadry zarządzającej w służbie zdrowia” prowadzonych w Wyższej Szkole Informatyki i Zarządzania z siedzibą w Rzeszowie.</w:t>
      </w:r>
    </w:p>
    <w:p w:rsidR="00E939B6" w:rsidRPr="00E939B6" w:rsidRDefault="00E939B6" w:rsidP="00E939B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Projekt jest realizowany przez Wyższą Szkołę Informatyki i Zarządzania z siedzibą w Rzeszowie (WSIiZ), przy ul. Sucharskiego 2 w ramach Programu Operacyjnego Kapitał Ludzki , Priorytet II „</w:t>
      </w:r>
      <w:r w:rsidRPr="00E939B6">
        <w:rPr>
          <w:rFonts w:ascii="Times New Roman" w:hAnsi="Times New Roman"/>
          <w:i/>
        </w:rPr>
        <w:t>Rozwój zasobów ludzkich i potencjału adaptacyjnego przedsiębiorstw oraz poprawa stanu zdrowia osób pracujących</w:t>
      </w:r>
      <w:r w:rsidRPr="00E939B6">
        <w:rPr>
          <w:rFonts w:ascii="Times New Roman" w:hAnsi="Times New Roman"/>
        </w:rPr>
        <w:t>”, Poddziałanie 2.3.4 „</w:t>
      </w:r>
      <w:r w:rsidRPr="00E939B6">
        <w:rPr>
          <w:rFonts w:ascii="Times New Roman" w:hAnsi="Times New Roman"/>
          <w:i/>
        </w:rPr>
        <w:t>Rozwój kwalifikacji kadr służący podniesieniu jakości zarządzania w ochronie zdrowia</w:t>
      </w:r>
      <w:r w:rsidRPr="00E939B6">
        <w:rPr>
          <w:rFonts w:ascii="Times New Roman" w:hAnsi="Times New Roman"/>
        </w:rPr>
        <w:t>”.</w:t>
      </w:r>
    </w:p>
    <w:p w:rsidR="00E939B6" w:rsidRPr="00E939B6" w:rsidRDefault="00E939B6" w:rsidP="00E939B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Udział w projekcie jest w 100% finansowany ze środków Unii Europejskiej w ramach Europejskiego Funduszu Społecznego. 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2</w:t>
      </w:r>
    </w:p>
    <w:p w:rsidR="00E939B6" w:rsidRPr="00E939B6" w:rsidRDefault="00E939B6" w:rsidP="00E939B6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Studia podyplomowe odbywać się będą w siedzibie Wyższej Szkoły Informatyki i Zarządzania (ul. Sucharskiego 2) bądź miejscach wskazanych przez WSIiZ. </w:t>
      </w:r>
    </w:p>
    <w:p w:rsidR="00E939B6" w:rsidRPr="00E939B6" w:rsidRDefault="00E939B6" w:rsidP="00E939B6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Projekt realizowany jest od 01.01.2013 r. do 31.12.2014 r., część szkoleniowa w okresie od marca  2013 – </w:t>
      </w:r>
      <w:r w:rsidR="00A8666A">
        <w:rPr>
          <w:rFonts w:ascii="Times New Roman" w:hAnsi="Times New Roman"/>
        </w:rPr>
        <w:t>grudnia</w:t>
      </w:r>
      <w:r w:rsidRPr="00E939B6">
        <w:rPr>
          <w:rFonts w:ascii="Times New Roman" w:hAnsi="Times New Roman"/>
        </w:rPr>
        <w:t xml:space="preserve"> 2014 r.</w:t>
      </w:r>
    </w:p>
    <w:p w:rsidR="00E939B6" w:rsidRPr="00E939B6" w:rsidRDefault="00E939B6" w:rsidP="00E939B6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Studia odbywają się według planów studiów podyplomowych uchwalanych przez właściwą Radę Wydziału. Plany studiów wraz z wykazem wymaganych zaliczeń i egzaminów są podawane do wiadomości słuchaczy.</w:t>
      </w:r>
    </w:p>
    <w:p w:rsidR="00E939B6" w:rsidRPr="00E939B6" w:rsidRDefault="00E939B6" w:rsidP="00E939B6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Wykłady i inne zajęcia dydaktyczne prowadzone w ramach studiów podyplomowych mają charakter zamknięty.</w:t>
      </w:r>
    </w:p>
    <w:p w:rsidR="00E939B6" w:rsidRPr="00E939B6" w:rsidRDefault="00E939B6" w:rsidP="00E939B6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Absolwenci otrzymują świadectwo ukończenia studiów podyplomowych.</w:t>
      </w:r>
    </w:p>
    <w:p w:rsidR="00E939B6" w:rsidRPr="00E939B6" w:rsidRDefault="00E939B6" w:rsidP="00E939B6">
      <w:pPr>
        <w:pStyle w:val="Bezodstpw"/>
        <w:ind w:left="360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ind w:left="360"/>
        <w:jc w:val="center"/>
        <w:rPr>
          <w:rFonts w:ascii="Times New Roman" w:hAnsi="Times New Roman"/>
          <w:b/>
        </w:rPr>
      </w:pPr>
      <w:r w:rsidRPr="00E939B6">
        <w:rPr>
          <w:rFonts w:ascii="Times New Roman" w:hAnsi="Times New Roman"/>
          <w:b/>
        </w:rPr>
        <w:t>Rekrutacja na studia podyplomowe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3</w:t>
      </w:r>
    </w:p>
    <w:p w:rsidR="00E939B6" w:rsidRPr="00D52CF5" w:rsidRDefault="00E939B6" w:rsidP="00E939B6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 w:rsidRPr="00D52CF5">
        <w:rPr>
          <w:rFonts w:ascii="Times New Roman" w:hAnsi="Times New Roman"/>
        </w:rPr>
        <w:t>Słuchaczami studiów podyplomowych mogą być osoby posiadające dyplom ukończenia studiów wyższych I lub II stopnia albo jednolitych studiów magisterskich z różnych kierunków związanych z pracą w ochronie zdrowia.</w:t>
      </w:r>
    </w:p>
    <w:p w:rsidR="00E939B6" w:rsidRPr="00D52CF5" w:rsidRDefault="00E939B6" w:rsidP="00E939B6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 w:rsidRPr="00D52CF5">
        <w:rPr>
          <w:rFonts w:ascii="Times New Roman" w:hAnsi="Times New Roman"/>
        </w:rPr>
        <w:t xml:space="preserve">W/w osoby są przedstawicielami Kadry zarządzającej podmiotów leczniczych (tj. dyrektorzy, główni księgowi, kierownicy komórek organizacyjnych, w tym ordynatorzy oraz pielęgniarki oddziałowe, ich zastępcy, etc.), zatrudnieni na podstawie umowy o pracę, którzy z własnej inicjatywy wyrażają chęć udziału w projekcie. </w:t>
      </w:r>
    </w:p>
    <w:p w:rsidR="00D52CF5" w:rsidRPr="00D52CF5" w:rsidRDefault="00D52CF5" w:rsidP="00E939B6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 w:rsidRPr="00D52CF5">
        <w:rPr>
          <w:rFonts w:ascii="Times New Roman" w:hAnsi="Times New Roman"/>
        </w:rPr>
        <w:t>Jeżeli stanowisko pracy kandydata na studia podyplomowe nie wskazuje jednoznacznie na zajmowanie przez niego stanowiska kierowniczego, personel projektu może podjąć decyzję o jego zakwalifikowaniu na podstawie dodatkowych dokumentów (np.: pisemnego opisu stanowiska pracy), które jednoznacznie będą wskazywały, że dana osoba należy do kadry zarządzającej podmiotem leczniczym (np. poprzez występowanie w opisie stanowiska pracy zadań związanych z koordynacją co najmniej 3-osobowego zespołu).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4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Kandydaci na studia podyplomowe składają: </w:t>
      </w:r>
    </w:p>
    <w:p w:rsidR="00D52CF5" w:rsidRPr="00D52CF5" w:rsidRDefault="00E939B6" w:rsidP="00D52CF5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E939B6">
        <w:rPr>
          <w:sz w:val="22"/>
          <w:szCs w:val="22"/>
        </w:rPr>
        <w:t xml:space="preserve">podpisany na ostatniej stronie i parafowany na każdej stronie </w:t>
      </w:r>
      <w:r w:rsidRPr="00E939B6">
        <w:rPr>
          <w:b/>
          <w:sz w:val="22"/>
          <w:szCs w:val="22"/>
        </w:rPr>
        <w:t>formularz zgłoszeniowy</w:t>
      </w:r>
      <w:r w:rsidR="00D52CF5">
        <w:rPr>
          <w:b/>
          <w:sz w:val="22"/>
          <w:szCs w:val="22"/>
        </w:rPr>
        <w:t xml:space="preserve"> projektu</w:t>
      </w:r>
      <w:r w:rsidR="00075441">
        <w:rPr>
          <w:rStyle w:val="Odwoanieprzypisudolnego"/>
          <w:b/>
          <w:sz w:val="22"/>
          <w:szCs w:val="22"/>
        </w:rPr>
        <w:footnoteReference w:id="1"/>
      </w:r>
      <w:r w:rsidRPr="00E939B6">
        <w:rPr>
          <w:sz w:val="22"/>
          <w:szCs w:val="22"/>
        </w:rPr>
        <w:t xml:space="preserve">, </w:t>
      </w:r>
    </w:p>
    <w:p w:rsidR="00D52CF5" w:rsidRPr="00D52CF5" w:rsidRDefault="00D52CF5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>
        <w:rPr>
          <w:color w:val="000000" w:themeColor="text1"/>
          <w:szCs w:val="24"/>
        </w:rPr>
        <w:t xml:space="preserve">podpisany </w:t>
      </w:r>
      <w:r w:rsidRPr="00075441">
        <w:rPr>
          <w:b/>
          <w:color w:val="000000" w:themeColor="text1"/>
          <w:szCs w:val="24"/>
        </w:rPr>
        <w:t>formularz zgłoszeniowy CSP</w:t>
      </w:r>
      <w:r w:rsidR="00075441">
        <w:rPr>
          <w:rStyle w:val="Odwoanieprzypisudolnego"/>
          <w:color w:val="000000" w:themeColor="text1"/>
          <w:szCs w:val="24"/>
        </w:rPr>
        <w:footnoteReference w:id="2"/>
      </w:r>
      <w:r w:rsidR="00075441" w:rsidRPr="00075441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</w:p>
    <w:p w:rsidR="00E939B6" w:rsidRPr="00E939B6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E939B6">
        <w:rPr>
          <w:sz w:val="22"/>
          <w:szCs w:val="22"/>
        </w:rPr>
        <w:lastRenderedPageBreak/>
        <w:t xml:space="preserve">odpis dyplomu ukończenia studiów wyższych (licencjackich, inżynierskich, magisterskich – oryginał lub odpis bądź ksero </w:t>
      </w:r>
      <w:r w:rsidR="00184DA1">
        <w:rPr>
          <w:sz w:val="22"/>
          <w:szCs w:val="22"/>
        </w:rPr>
        <w:t xml:space="preserve">dokumentu </w:t>
      </w:r>
      <w:r w:rsidRPr="00E939B6">
        <w:rPr>
          <w:sz w:val="22"/>
          <w:szCs w:val="22"/>
        </w:rPr>
        <w:t>potwierdzone notarialnie),</w:t>
      </w:r>
    </w:p>
    <w:p w:rsidR="00E939B6" w:rsidRPr="00E939B6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E939B6">
        <w:rPr>
          <w:sz w:val="22"/>
          <w:szCs w:val="22"/>
        </w:rPr>
        <w:t>kserokopię dowodu osobistego,</w:t>
      </w:r>
    </w:p>
    <w:p w:rsidR="00E939B6" w:rsidRPr="00D52CF5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D52CF5">
        <w:rPr>
          <w:sz w:val="22"/>
          <w:szCs w:val="22"/>
        </w:rPr>
        <w:t>1 zdjęcie,</w:t>
      </w:r>
    </w:p>
    <w:p w:rsidR="00E939B6" w:rsidRPr="00D52CF5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D52CF5">
        <w:rPr>
          <w:b/>
          <w:sz w:val="22"/>
          <w:szCs w:val="22"/>
        </w:rPr>
        <w:t>zaświadczenie o zatrudnieniu</w:t>
      </w:r>
      <w:r w:rsidRPr="00D52CF5">
        <w:rPr>
          <w:sz w:val="22"/>
          <w:szCs w:val="22"/>
        </w:rPr>
        <w:t xml:space="preserve"> w podmiocie leczniczym na podstawie umowy o pracę,</w:t>
      </w:r>
    </w:p>
    <w:p w:rsidR="00E939B6" w:rsidRPr="00D52CF5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D52CF5">
        <w:rPr>
          <w:sz w:val="22"/>
          <w:szCs w:val="22"/>
        </w:rPr>
        <w:t xml:space="preserve">2 egzemplarze podpisanych na ostatniej stronie i parafowanych na każdej stronie </w:t>
      </w:r>
      <w:r w:rsidRPr="00D52CF5">
        <w:rPr>
          <w:b/>
          <w:sz w:val="22"/>
          <w:szCs w:val="22"/>
        </w:rPr>
        <w:t>umów szkoleniowych</w:t>
      </w:r>
      <w:r w:rsidRPr="00D52CF5">
        <w:rPr>
          <w:sz w:val="22"/>
          <w:szCs w:val="22"/>
        </w:rPr>
        <w:t xml:space="preserve"> na studia podyplomowe w ramach projektu,</w:t>
      </w:r>
    </w:p>
    <w:p w:rsidR="00E939B6" w:rsidRPr="00D52CF5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rStyle w:val="Pogrubienie"/>
          <w:b w:val="0"/>
          <w:bCs w:val="0"/>
          <w:sz w:val="22"/>
          <w:szCs w:val="22"/>
        </w:rPr>
      </w:pPr>
      <w:r w:rsidRPr="00D52CF5">
        <w:rPr>
          <w:sz w:val="22"/>
          <w:szCs w:val="22"/>
        </w:rPr>
        <w:t xml:space="preserve">podpisaną </w:t>
      </w:r>
      <w:r w:rsidRPr="00D52CF5">
        <w:rPr>
          <w:b/>
          <w:sz w:val="22"/>
          <w:szCs w:val="22"/>
        </w:rPr>
        <w:t>deklarację uczestnictwa</w:t>
      </w:r>
      <w:r w:rsidRPr="00D52CF5">
        <w:rPr>
          <w:sz w:val="22"/>
          <w:szCs w:val="22"/>
        </w:rPr>
        <w:t xml:space="preserve"> w projekcie,</w:t>
      </w:r>
    </w:p>
    <w:p w:rsidR="00D52CF5" w:rsidRPr="00D52CF5" w:rsidRDefault="00E939B6" w:rsidP="00E939B6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D52CF5">
        <w:rPr>
          <w:sz w:val="22"/>
          <w:szCs w:val="22"/>
        </w:rPr>
        <w:t xml:space="preserve">podpisane </w:t>
      </w:r>
      <w:r w:rsidRPr="00D52CF5">
        <w:rPr>
          <w:b/>
          <w:sz w:val="22"/>
          <w:szCs w:val="22"/>
        </w:rPr>
        <w:t>oświadczenie uczestnika</w:t>
      </w:r>
      <w:r w:rsidRPr="00D52CF5">
        <w:rPr>
          <w:sz w:val="22"/>
          <w:szCs w:val="22"/>
        </w:rPr>
        <w:t xml:space="preserve"> projektu dotyczące przetwarzania danych osobowych</w:t>
      </w:r>
      <w:r w:rsidR="00D52CF5" w:rsidRPr="00D52CF5">
        <w:rPr>
          <w:sz w:val="22"/>
          <w:szCs w:val="22"/>
        </w:rPr>
        <w:t>,</w:t>
      </w:r>
    </w:p>
    <w:p w:rsidR="00E939B6" w:rsidRDefault="00D52CF5" w:rsidP="000754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52CF5">
        <w:rPr>
          <w:rFonts w:ascii="Times New Roman" w:hAnsi="Times New Roman"/>
        </w:rPr>
        <w:t xml:space="preserve">aktualny odpis </w:t>
      </w:r>
      <w:r w:rsidR="008D2F7E">
        <w:rPr>
          <w:rFonts w:ascii="Times New Roman" w:hAnsi="Times New Roman"/>
        </w:rPr>
        <w:t>z</w:t>
      </w:r>
      <w:r w:rsidRPr="00D52CF5">
        <w:rPr>
          <w:rFonts w:ascii="Times New Roman" w:hAnsi="Times New Roman"/>
        </w:rPr>
        <w:t xml:space="preserve"> rejestr</w:t>
      </w:r>
      <w:r w:rsidR="008D2F7E">
        <w:rPr>
          <w:rFonts w:ascii="Times New Roman" w:hAnsi="Times New Roman"/>
        </w:rPr>
        <w:t>u</w:t>
      </w:r>
      <w:r w:rsidRPr="00D52CF5">
        <w:rPr>
          <w:rFonts w:ascii="Times New Roman" w:hAnsi="Times New Roman"/>
        </w:rPr>
        <w:t xml:space="preserve"> podmiotów wykonujących działalność leczniczą.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5</w:t>
      </w:r>
    </w:p>
    <w:p w:rsidR="00E939B6" w:rsidRPr="00E939B6" w:rsidRDefault="00E939B6" w:rsidP="00E939B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Rekrutacja odbywa się w trzech terminach:  </w:t>
      </w:r>
    </w:p>
    <w:p w:rsidR="00E939B6" w:rsidRPr="00E939B6" w:rsidRDefault="00E939B6" w:rsidP="00E939B6">
      <w:pPr>
        <w:pStyle w:val="NormalnyWeb"/>
        <w:numPr>
          <w:ilvl w:val="0"/>
          <w:numId w:val="27"/>
        </w:numPr>
        <w:spacing w:before="0" w:after="0"/>
        <w:jc w:val="both"/>
        <w:rPr>
          <w:sz w:val="22"/>
          <w:szCs w:val="22"/>
        </w:rPr>
      </w:pPr>
      <w:r w:rsidRPr="00E939B6">
        <w:rPr>
          <w:rStyle w:val="Pogrubienie"/>
          <w:sz w:val="22"/>
          <w:szCs w:val="22"/>
        </w:rPr>
        <w:t>Rekrutacja na edycję 1. – luty - marzec 2013r.</w:t>
      </w:r>
    </w:p>
    <w:p w:rsidR="00E939B6" w:rsidRPr="00E939B6" w:rsidRDefault="00E939B6" w:rsidP="00E939B6">
      <w:pPr>
        <w:pStyle w:val="NormalnyWeb"/>
        <w:spacing w:before="0" w:after="0"/>
        <w:ind w:left="1429"/>
        <w:jc w:val="both"/>
        <w:rPr>
          <w:sz w:val="22"/>
          <w:szCs w:val="22"/>
        </w:rPr>
      </w:pPr>
      <w:r w:rsidRPr="00E939B6">
        <w:rPr>
          <w:sz w:val="22"/>
          <w:szCs w:val="22"/>
        </w:rPr>
        <w:t>zajęcia realizowane w okresie od marca 2013r. do lutego 2014r. (30 miejsc),</w:t>
      </w:r>
    </w:p>
    <w:p w:rsidR="00E939B6" w:rsidRPr="00E939B6" w:rsidRDefault="00E939B6" w:rsidP="00E939B6">
      <w:pPr>
        <w:pStyle w:val="NormalnyWeb"/>
        <w:numPr>
          <w:ilvl w:val="0"/>
          <w:numId w:val="27"/>
        </w:numPr>
        <w:spacing w:before="0" w:after="0"/>
        <w:jc w:val="both"/>
        <w:rPr>
          <w:rStyle w:val="Pogrubienie"/>
          <w:sz w:val="22"/>
          <w:szCs w:val="22"/>
        </w:rPr>
      </w:pPr>
      <w:r w:rsidRPr="00E939B6">
        <w:rPr>
          <w:rStyle w:val="Pogrubienie"/>
          <w:sz w:val="22"/>
          <w:szCs w:val="22"/>
        </w:rPr>
        <w:t>Rekrutacja na edycję 2. – sierpień – wrzesień 2013r.</w:t>
      </w:r>
    </w:p>
    <w:p w:rsidR="00E939B6" w:rsidRPr="00E939B6" w:rsidRDefault="00E939B6" w:rsidP="00E939B6">
      <w:pPr>
        <w:pStyle w:val="NormalnyWeb"/>
        <w:spacing w:before="0" w:after="0"/>
        <w:ind w:left="1429"/>
        <w:jc w:val="both"/>
        <w:rPr>
          <w:sz w:val="22"/>
          <w:szCs w:val="22"/>
        </w:rPr>
      </w:pPr>
      <w:r w:rsidRPr="00E939B6">
        <w:rPr>
          <w:sz w:val="22"/>
          <w:szCs w:val="22"/>
        </w:rPr>
        <w:t>zajęcia realizowane w okresie od września 2013r. do lipca 2014r., (30 miejsc),</w:t>
      </w:r>
    </w:p>
    <w:p w:rsidR="00E939B6" w:rsidRPr="00E939B6" w:rsidRDefault="00E939B6" w:rsidP="00E939B6">
      <w:pPr>
        <w:pStyle w:val="NormalnyWeb"/>
        <w:numPr>
          <w:ilvl w:val="0"/>
          <w:numId w:val="27"/>
        </w:numPr>
        <w:spacing w:before="0" w:after="0"/>
        <w:jc w:val="both"/>
        <w:rPr>
          <w:sz w:val="22"/>
          <w:szCs w:val="22"/>
        </w:rPr>
      </w:pPr>
      <w:r w:rsidRPr="00E939B6">
        <w:rPr>
          <w:rStyle w:val="Pogrubienie"/>
          <w:sz w:val="22"/>
          <w:szCs w:val="22"/>
        </w:rPr>
        <w:t>Rekrutacja na edycję 3.</w:t>
      </w:r>
      <w:r w:rsidRPr="00E939B6">
        <w:rPr>
          <w:sz w:val="22"/>
          <w:szCs w:val="22"/>
        </w:rPr>
        <w:t xml:space="preserve"> – </w:t>
      </w:r>
      <w:r w:rsidR="007D1180">
        <w:rPr>
          <w:b/>
          <w:sz w:val="22"/>
          <w:szCs w:val="22"/>
        </w:rPr>
        <w:t>listopad</w:t>
      </w:r>
      <w:r w:rsidRPr="00E939B6">
        <w:rPr>
          <w:b/>
          <w:sz w:val="22"/>
          <w:szCs w:val="22"/>
        </w:rPr>
        <w:t xml:space="preserve"> </w:t>
      </w:r>
      <w:r w:rsidRPr="00E939B6">
        <w:rPr>
          <w:rStyle w:val="Pogrubienie"/>
          <w:sz w:val="22"/>
          <w:szCs w:val="22"/>
        </w:rPr>
        <w:t xml:space="preserve">- </w:t>
      </w:r>
      <w:r w:rsidR="00491049">
        <w:rPr>
          <w:rStyle w:val="Pogrubienie"/>
          <w:sz w:val="22"/>
          <w:szCs w:val="22"/>
        </w:rPr>
        <w:t>styczeń</w:t>
      </w:r>
      <w:r w:rsidRPr="00E939B6">
        <w:rPr>
          <w:rStyle w:val="Pogrubienie"/>
          <w:sz w:val="22"/>
          <w:szCs w:val="22"/>
        </w:rPr>
        <w:t xml:space="preserve"> 2013r.</w:t>
      </w:r>
    </w:p>
    <w:p w:rsidR="00E939B6" w:rsidRPr="00E939B6" w:rsidRDefault="00E939B6" w:rsidP="00E939B6">
      <w:pPr>
        <w:pStyle w:val="NormalnyWeb"/>
        <w:spacing w:before="0" w:after="0"/>
        <w:ind w:left="1429"/>
        <w:jc w:val="both"/>
        <w:rPr>
          <w:sz w:val="22"/>
          <w:szCs w:val="22"/>
        </w:rPr>
      </w:pPr>
      <w:r w:rsidRPr="00E939B6">
        <w:rPr>
          <w:sz w:val="22"/>
          <w:szCs w:val="22"/>
        </w:rPr>
        <w:t xml:space="preserve">zajęcia realizowane w okresie od </w:t>
      </w:r>
      <w:r w:rsidR="007D1180">
        <w:rPr>
          <w:sz w:val="22"/>
          <w:szCs w:val="22"/>
        </w:rPr>
        <w:t>styczeń</w:t>
      </w:r>
      <w:r w:rsidRPr="00E939B6">
        <w:rPr>
          <w:sz w:val="22"/>
          <w:szCs w:val="22"/>
        </w:rPr>
        <w:t xml:space="preserve"> 201</w:t>
      </w:r>
      <w:r w:rsidR="007D1180">
        <w:rPr>
          <w:sz w:val="22"/>
          <w:szCs w:val="22"/>
        </w:rPr>
        <w:t>4</w:t>
      </w:r>
      <w:r w:rsidRPr="00E939B6">
        <w:rPr>
          <w:sz w:val="22"/>
          <w:szCs w:val="22"/>
        </w:rPr>
        <w:t xml:space="preserve">r. do </w:t>
      </w:r>
      <w:r w:rsidR="007D1180">
        <w:rPr>
          <w:sz w:val="22"/>
          <w:szCs w:val="22"/>
        </w:rPr>
        <w:t>grudzień</w:t>
      </w:r>
      <w:r w:rsidRPr="00E939B6">
        <w:rPr>
          <w:sz w:val="22"/>
          <w:szCs w:val="22"/>
        </w:rPr>
        <w:t xml:space="preserve"> 2014r., (30 miejsc).</w:t>
      </w:r>
    </w:p>
    <w:p w:rsidR="00E939B6" w:rsidRPr="00E939B6" w:rsidRDefault="00E939B6" w:rsidP="00E939B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Rekrutacja prowadzona będzie w siedzibie WSIiZ w Rzeszowie w dniach roboczych. </w:t>
      </w:r>
    </w:p>
    <w:p w:rsidR="00E939B6" w:rsidRPr="00D52CF5" w:rsidRDefault="00D52CF5" w:rsidP="00D52CF5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D52CF5">
        <w:rPr>
          <w:rFonts w:ascii="Times New Roman" w:hAnsi="Times New Roman"/>
        </w:rPr>
        <w:t xml:space="preserve">W terminie do siedmiu dni od otrzymania wiadomości o zakwalifikowaniu do uczestnictwa w studiach należy złożyć komplet dokumentów </w:t>
      </w:r>
      <w:r w:rsidR="00E939B6" w:rsidRPr="00D52CF5">
        <w:rPr>
          <w:rFonts w:ascii="Times New Roman" w:hAnsi="Times New Roman"/>
        </w:rPr>
        <w:t>w Biurze Projektu (Rzeszów, ul. Sucharskiego 2, pok. 133 – I piętro) komplet dokumentów, o których mowa w § 4. W przypadku niezłożenia kompletu dokumentów w terminie określonym w zdaniu poprzednim rezerwacja traci ważność.</w:t>
      </w:r>
    </w:p>
    <w:p w:rsidR="00E939B6" w:rsidRPr="00E939B6" w:rsidRDefault="00E939B6" w:rsidP="00E939B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Na studia podyplomowe może zostać przyjętych 90 osób.</w:t>
      </w:r>
    </w:p>
    <w:p w:rsidR="00E939B6" w:rsidRPr="00E939B6" w:rsidRDefault="00E939B6" w:rsidP="00E939B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Pierwszym etapem weryfikacji zgłoszeń będzie spełnienie przez BO kryteriów formalnych.</w:t>
      </w:r>
    </w:p>
    <w:p w:rsidR="00E939B6" w:rsidRPr="00E939B6" w:rsidRDefault="00E939B6" w:rsidP="00E939B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Następnie zostanie </w:t>
      </w:r>
      <w:r w:rsidR="00666966">
        <w:rPr>
          <w:rFonts w:ascii="Times New Roman" w:hAnsi="Times New Roman"/>
        </w:rPr>
        <w:t>sporządzona</w:t>
      </w:r>
      <w:r w:rsidRPr="00E939B6">
        <w:rPr>
          <w:rFonts w:ascii="Times New Roman" w:hAnsi="Times New Roman"/>
        </w:rPr>
        <w:t xml:space="preserve"> lista podstawowa oraz rezerwowa</w:t>
      </w:r>
      <w:r w:rsidR="00666966">
        <w:rPr>
          <w:rFonts w:ascii="Times New Roman" w:hAnsi="Times New Roman"/>
        </w:rPr>
        <w:t>,</w:t>
      </w:r>
      <w:r w:rsidRPr="00E939B6">
        <w:rPr>
          <w:rFonts w:ascii="Times New Roman" w:hAnsi="Times New Roman"/>
        </w:rPr>
        <w:t xml:space="preserve"> przy jednoczesnym zapewnieniu co najmniej 50% miejsc dla kobiet i mężczyzn.</w:t>
      </w:r>
    </w:p>
    <w:p w:rsidR="00E939B6" w:rsidRPr="00E939B6" w:rsidRDefault="00E939B6" w:rsidP="00E939B6">
      <w:pPr>
        <w:pStyle w:val="Bezodstpw"/>
        <w:ind w:left="360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6</w:t>
      </w:r>
    </w:p>
    <w:p w:rsidR="00E939B6" w:rsidRPr="00E939B6" w:rsidRDefault="00E939B6" w:rsidP="00E939B6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Osoby, które zostały przyjęte na studia podyplomowe zostaną poinformowane o tym fakcie drogą elektroniczną.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  <w:b/>
          <w:bCs/>
        </w:rPr>
      </w:pPr>
      <w:r w:rsidRPr="00E939B6">
        <w:rPr>
          <w:rFonts w:ascii="Times New Roman" w:hAnsi="Times New Roman"/>
          <w:b/>
          <w:bCs/>
        </w:rPr>
        <w:t>Zasady organizacji oraz uczestnictwa w studiach podyplomowych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7</w:t>
      </w:r>
    </w:p>
    <w:p w:rsidR="00E939B6" w:rsidRPr="00E939B6" w:rsidRDefault="00E939B6" w:rsidP="00E939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Studia podyplomowe realizowane są zgodnie z planem i programem studiów podyplomowych ustalonym przez Uczelnię.</w:t>
      </w:r>
    </w:p>
    <w:p w:rsidR="00E939B6" w:rsidRPr="00E939B6" w:rsidRDefault="00E939B6" w:rsidP="00E939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Plan i program studiów podyplomowych zawiera wykaz przedmiotów objętych programem nauczania, liczbę godzin zajęć dydaktycznych, formę zaliczenia poszczególnych przedmiotów oraz opis poszczególnych obszarów tematycznych w ramach studiów podyplomowych.</w:t>
      </w:r>
    </w:p>
    <w:p w:rsidR="00E939B6" w:rsidRPr="00E939B6" w:rsidRDefault="00E939B6" w:rsidP="00E939B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Plan i program studiów podyplomowych, o którym mowa w ust. 1, jest dostępny w Biurze projektu oraz na stronie internetowej projektu.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Uczelnia informuje słuchaczy drogą e-mailową o każdej zamierzonej zmianie w planie i programie studiów podyplomowych, o którym mowa w ust. 1.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Nie później niż na tydzień przed rozpoczęciem zajęć w danym semestrze, Uczelnia podaje do wiadomości słuchaczy szczegółowy harmonogram zajęć na dany semestr.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Uczelnia zastrzega sobie możliwość zmiany harmonogramu zajęć. W przypadku zaistnienia takiej zmiany, słuchacze zostaną o niej powiadomieni drogą mailową oraz za pośrednictwem strony internetowej projektu, na co najmniej 2 dni robocze przed najbliższymi zajęciami.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Uczelnia, w uzasadnionych przypadkach, zastrzega sobie możliwość zmiany miejsca realizacji zajęć dydaktycznych lub odwołania zajęć w ostatniej chwili z ważnych powodów, a fakt odwołania zajęć spowoduje wydłużenie okresu ich realizacji.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lastRenderedPageBreak/>
        <w:t>Każdy słuchacz otrzyma po rozpoczęciu zajęć podstawowe materiały dydaktyczne do zajęć objętych planem i programem studiów podyplomowych.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Materiały dydaktyczne, o których mowa w ust. 6, wydawane będą słuchaczom za pisemnym potwierdzeniem odbioru.</w:t>
      </w:r>
    </w:p>
    <w:p w:rsidR="00E939B6" w:rsidRPr="00E939B6" w:rsidRDefault="00E939B6" w:rsidP="00E939B6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Poszczególne formy zajęć w ramach przedmiotów przewidzianych planem studiów kończą się egzaminem lub zaliczeniem.</w:t>
      </w:r>
    </w:p>
    <w:p w:rsidR="00E939B6" w:rsidRPr="00E939B6" w:rsidRDefault="00E939B6" w:rsidP="00E939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Z każdej formy zajęć prowadzący wystawiają oceny lub zaliczenia i wpisują je do protokołów oraz do indeksów. </w:t>
      </w:r>
    </w:p>
    <w:p w:rsidR="00E939B6" w:rsidRPr="00E939B6" w:rsidRDefault="00E939B6" w:rsidP="00E939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Na studiach podyplomowych stosuje się następującą skalę ocen: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tbl>
      <w:tblPr>
        <w:tblW w:w="70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64"/>
        <w:gridCol w:w="2363"/>
        <w:gridCol w:w="2363"/>
      </w:tblGrid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Ocena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 xml:space="preserve">Skrót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Cyfrowo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bardzo dobry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bdb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5,0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dobry plus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 xml:space="preserve">ponad db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4,5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dobry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db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4,0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dostateczny plus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ponad dst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3,5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dostateczny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dst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3,0</w:t>
            </w:r>
          </w:p>
        </w:tc>
      </w:tr>
      <w:tr w:rsidR="00E939B6" w:rsidRPr="00E939B6" w:rsidTr="00E40B7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niedostateczny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ndst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6" w:rsidRPr="00E939B6" w:rsidRDefault="00E939B6" w:rsidP="00E939B6">
            <w:pPr>
              <w:pStyle w:val="Bezodstpw"/>
              <w:jc w:val="both"/>
              <w:rPr>
                <w:rFonts w:ascii="Times New Roman" w:eastAsia="Arial Unicode MS" w:hAnsi="Times New Roman"/>
              </w:rPr>
            </w:pPr>
            <w:r w:rsidRPr="00E939B6">
              <w:rPr>
                <w:rFonts w:ascii="Times New Roman" w:hAnsi="Times New Roman"/>
              </w:rPr>
              <w:t>2,0</w:t>
            </w:r>
          </w:p>
        </w:tc>
      </w:tr>
    </w:tbl>
    <w:p w:rsidR="00E939B6" w:rsidRPr="00E939B6" w:rsidRDefault="00E939B6" w:rsidP="00E939B6">
      <w:pPr>
        <w:pStyle w:val="Bezodstpw"/>
        <w:ind w:left="360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8</w:t>
      </w:r>
    </w:p>
    <w:p w:rsidR="00E939B6" w:rsidRPr="00E939B6" w:rsidRDefault="00E939B6" w:rsidP="00E939B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Termin egzaminów/zaliczeń ustalają prowadzący poszczególne przedmioty w porozumieniu z Koordynatorem Projektu.</w:t>
      </w:r>
    </w:p>
    <w:p w:rsidR="00E939B6" w:rsidRPr="00E939B6" w:rsidRDefault="00E939B6" w:rsidP="00E939B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Nieusprawiedliwione nieprzystąpienie do egzaminu/zaliczenia jest równoznaczne z otrzymaniem oceny niedostatecznej.</w:t>
      </w:r>
    </w:p>
    <w:p w:rsidR="00E939B6" w:rsidRPr="00E939B6" w:rsidRDefault="00E939B6" w:rsidP="00E939B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W przypadku negatywnego wyniku egzaminu/zaliczenia w pierwszym terminie słuchaczowi przysługuje możliwość powtórnego zdawania przedmiotu.</w:t>
      </w:r>
    </w:p>
    <w:p w:rsidR="00E939B6" w:rsidRPr="00E939B6" w:rsidRDefault="00E939B6" w:rsidP="00E939B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W przypadkach losowych szczególnie uzasadnionych sytuacją rodzinną lub osobistą słuchacza, Koordynator Projektu może wyrazić zgodę na dodatkowy termin egzaminu/zaliczenia. </w:t>
      </w:r>
    </w:p>
    <w:p w:rsidR="00E939B6" w:rsidRPr="00E939B6" w:rsidRDefault="00E939B6" w:rsidP="00E939B6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Warunkiem zaliczenia każdego semestru jest uzyskanie wszystkich wymaganych zaliczeń i zdanie wszystkich egzaminów przewidzianych w planie studiów.</w:t>
      </w:r>
    </w:p>
    <w:p w:rsidR="00E939B6" w:rsidRPr="00E939B6" w:rsidRDefault="00E939B6" w:rsidP="00E939B6">
      <w:pPr>
        <w:pStyle w:val="Bezodstpw"/>
        <w:ind w:left="360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9</w:t>
      </w:r>
    </w:p>
    <w:p w:rsidR="00E939B6" w:rsidRPr="00E939B6" w:rsidRDefault="00E939B6" w:rsidP="00E939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Studia podyplomowe kończą się egzaminem końcowym połączonym z obroną pracy dyplomowej.</w:t>
      </w:r>
    </w:p>
    <w:p w:rsidR="00E939B6" w:rsidRPr="00E939B6" w:rsidRDefault="00E939B6" w:rsidP="00E939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Do obrony pracy dyplomowej może przystąpić uczestnik projektu, który:</w:t>
      </w:r>
    </w:p>
    <w:p w:rsidR="00E939B6" w:rsidRPr="00E939B6" w:rsidRDefault="00E939B6" w:rsidP="00E939B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uzyskał absolutorium (złożył wszystkie egzaminy/zaliczenia),</w:t>
      </w:r>
    </w:p>
    <w:p w:rsidR="00E939B6" w:rsidRPr="00E939B6" w:rsidRDefault="00E939B6" w:rsidP="00E939B6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złożył pracę dyplomową oraz indeks w Centrum Studiów Podyplomowych co najmniej na 14 dni przed terminem egzaminu końcowego, </w:t>
      </w:r>
    </w:p>
    <w:p w:rsidR="00E939B6" w:rsidRPr="00E939B6" w:rsidRDefault="00E939B6" w:rsidP="00E939B6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uregulował wszystkie zobowiązania wobec biblioteki Wyższej Szkoły Informatyki i Zarządzania oraz innych jej jednostek organizacyjnych.</w:t>
      </w:r>
    </w:p>
    <w:p w:rsidR="00E939B6" w:rsidRPr="00E939B6" w:rsidRDefault="00E939B6" w:rsidP="00E939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Uczestnik projektu ma obowiązek złożenia pracy dyplomowej w wyznaczonym terminie przez WSIiZ. Termin egzaminu końcowego oraz obrony prac dyplomowych wyznacza Koordynator Projektu.</w:t>
      </w:r>
    </w:p>
    <w:p w:rsidR="00E939B6" w:rsidRPr="00E939B6" w:rsidRDefault="00E939B6" w:rsidP="00E939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Uczestnik projektu, który nie przystąpił do egzaminu końcowego lub obrony pracy dyplomowej, albo uzyskał przynajmniej jedną ocenę niedostateczną może ponownie przystąpić do egzaminu w terminie wyznaczonym przez Koordynatora Projektu.</w:t>
      </w:r>
    </w:p>
    <w:p w:rsidR="00E939B6" w:rsidRPr="00E939B6" w:rsidRDefault="00E939B6" w:rsidP="00E939B6">
      <w:pPr>
        <w:pStyle w:val="Bezodstpw"/>
        <w:ind w:left="360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10</w:t>
      </w:r>
    </w:p>
    <w:p w:rsidR="00E939B6" w:rsidRPr="00E939B6" w:rsidRDefault="00E939B6" w:rsidP="00E939B6">
      <w:pPr>
        <w:pStyle w:val="Tekstpodstawowy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Skreślenie z listy uczestników projektu następuje w przypadku gdy:</w:t>
      </w:r>
    </w:p>
    <w:p w:rsidR="00E939B6" w:rsidRPr="00E939B6" w:rsidRDefault="00E939B6" w:rsidP="00E939B6">
      <w:pPr>
        <w:pStyle w:val="Tekstpodstawowywcity"/>
        <w:numPr>
          <w:ilvl w:val="0"/>
          <w:numId w:val="18"/>
        </w:numPr>
        <w:tabs>
          <w:tab w:val="left" w:pos="709"/>
        </w:tabs>
        <w:suppressAutoHyphens w:val="0"/>
        <w:spacing w:line="240" w:lineRule="auto"/>
        <w:ind w:left="782" w:hanging="357"/>
        <w:jc w:val="both"/>
        <w:rPr>
          <w:sz w:val="22"/>
          <w:szCs w:val="22"/>
        </w:rPr>
      </w:pPr>
      <w:r w:rsidRPr="00E939B6">
        <w:rPr>
          <w:sz w:val="22"/>
          <w:szCs w:val="22"/>
        </w:rPr>
        <w:t xml:space="preserve"> uczestnik projektu nie uzyskał zaliczeń lub nie zdał egzaminów wymaganych programem studiów podyplomowych na danym kierunku,</w:t>
      </w:r>
    </w:p>
    <w:p w:rsidR="00E939B6" w:rsidRPr="00E939B6" w:rsidRDefault="00E939B6" w:rsidP="00E939B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nie złożył w terminie pracy dyplomowej,</w:t>
      </w:r>
    </w:p>
    <w:p w:rsidR="00E939B6" w:rsidRPr="00E939B6" w:rsidRDefault="00E939B6" w:rsidP="00E939B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nieusprawiedliwione nieobecności wynoszą więcej niż 20% możliwych obecności</w:t>
      </w:r>
      <w:r w:rsidRPr="00E939B6">
        <w:rPr>
          <w:rStyle w:val="Odwoanieprzypisudolnego"/>
          <w:rFonts w:ascii="Times New Roman" w:hAnsi="Times New Roman"/>
        </w:rPr>
        <w:footnoteReference w:id="3"/>
      </w:r>
      <w:r w:rsidRPr="00E939B6">
        <w:rPr>
          <w:rFonts w:ascii="Times New Roman" w:hAnsi="Times New Roman"/>
        </w:rPr>
        <w:t xml:space="preserve">, </w:t>
      </w:r>
    </w:p>
    <w:p w:rsidR="00E939B6" w:rsidRPr="00E939B6" w:rsidRDefault="00E939B6" w:rsidP="00E939B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lastRenderedPageBreak/>
        <w:t>uchybiono swoim postępowaniem godności uczestnika projektu lub rażąco naruszono przepisy obowiązujące w Uczelni.</w:t>
      </w:r>
    </w:p>
    <w:p w:rsidR="00E939B6" w:rsidRPr="00E939B6" w:rsidRDefault="00E939B6" w:rsidP="00E939B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E939B6">
        <w:rPr>
          <w:sz w:val="22"/>
          <w:szCs w:val="22"/>
        </w:rPr>
        <w:t>W przypadku skreślenia uczestnika projektu z przyczyn wymienionych w § 10 oraz rezygnacji ze studiów, jest on zobowiązany do zwrotu kosztów studiów w przeliczeniu na jedną osobę wynikających z</w:t>
      </w:r>
      <w:r>
        <w:rPr>
          <w:sz w:val="22"/>
          <w:szCs w:val="22"/>
        </w:rPr>
        <w:t> </w:t>
      </w:r>
      <w:r w:rsidRPr="00E939B6">
        <w:rPr>
          <w:sz w:val="22"/>
          <w:szCs w:val="22"/>
        </w:rPr>
        <w:t xml:space="preserve">całkowitych kosztów projektu w przeliczeniu na Uczestnika w kwocie: </w:t>
      </w:r>
      <w:r w:rsidRPr="00E939B6">
        <w:rPr>
          <w:b/>
          <w:sz w:val="22"/>
          <w:szCs w:val="22"/>
        </w:rPr>
        <w:t>5</w:t>
      </w:r>
      <w:r w:rsidRPr="00E939B6">
        <w:rPr>
          <w:b/>
          <w:bCs/>
          <w:sz w:val="22"/>
          <w:szCs w:val="22"/>
        </w:rPr>
        <w:t> 472, 64 złotych (słownie: pięć tysięcy czterysta siedemdziesiąt dwa złote 64/100 groszy).</w:t>
      </w:r>
    </w:p>
    <w:p w:rsidR="00E939B6" w:rsidRPr="00E939B6" w:rsidRDefault="00E939B6" w:rsidP="00E939B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E939B6">
        <w:rPr>
          <w:sz w:val="22"/>
          <w:szCs w:val="22"/>
        </w:rPr>
        <w:t xml:space="preserve">Zwrot kosztów studiów wymienionych w ust. 2 nie dotyczy sytuacji w której powodem rezygnacji ze studiów była choroba uniemożliwiająca uczestnikowi projektu uczęszczanie na studia podyplomowe bądź inna sytuacja życiowa o ile Koordynator Projektu uzna taką zasadność. </w:t>
      </w:r>
    </w:p>
    <w:p w:rsidR="00E939B6" w:rsidRPr="00E939B6" w:rsidRDefault="00E939B6" w:rsidP="00E939B6">
      <w:pPr>
        <w:pStyle w:val="Default"/>
        <w:ind w:left="360"/>
        <w:jc w:val="both"/>
        <w:rPr>
          <w:sz w:val="22"/>
          <w:szCs w:val="22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11</w:t>
      </w:r>
    </w:p>
    <w:p w:rsidR="00E939B6" w:rsidRPr="00E939B6" w:rsidRDefault="00E939B6" w:rsidP="00E939B6">
      <w:pPr>
        <w:pStyle w:val="Bezodstpw"/>
        <w:numPr>
          <w:ilvl w:val="0"/>
          <w:numId w:val="19"/>
        </w:numPr>
        <w:ind w:left="284" w:hanging="284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  Warunkiem ukończenia studiów podyplomowych jest:</w:t>
      </w:r>
    </w:p>
    <w:p w:rsidR="00E939B6" w:rsidRPr="00E939B6" w:rsidRDefault="00E939B6" w:rsidP="00E939B6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pozytywny wynik z egzaminów/zaliczeń ze wszystkich przedmiotów objętych programem studiów podyplomowych na danym kierunku,</w:t>
      </w:r>
    </w:p>
    <w:p w:rsidR="00E939B6" w:rsidRPr="00E939B6" w:rsidRDefault="00E939B6" w:rsidP="00E939B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pozytywny wynik egzaminu końcowego i obrony pracy dyplomowej. </w:t>
      </w:r>
    </w:p>
    <w:p w:rsidR="00E939B6" w:rsidRPr="00E939B6" w:rsidRDefault="00E939B6" w:rsidP="00E939B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Osoba, która ukończyła studia podyplomowe otrzymuje świadectwo ukończenia studiów podyplomowych nie później niż w terminie 30 dni od dnia zaliczenia egzaminu końcowego.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  <w:b/>
          <w:bCs/>
        </w:rPr>
      </w:pPr>
      <w:r w:rsidRPr="00E939B6">
        <w:rPr>
          <w:rFonts w:ascii="Times New Roman" w:hAnsi="Times New Roman"/>
          <w:b/>
          <w:bCs/>
        </w:rPr>
        <w:t>Prawa i obowiązki uczestnika projektu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12</w:t>
      </w:r>
    </w:p>
    <w:p w:rsidR="00E939B6" w:rsidRPr="00E939B6" w:rsidRDefault="00E939B6" w:rsidP="00E939B6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Uczestnik projektu zobowiązany jest do:</w:t>
      </w:r>
    </w:p>
    <w:p w:rsidR="00E939B6" w:rsidRPr="00E939B6" w:rsidRDefault="00E939B6" w:rsidP="00E939B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przestrzegania przepisów obowiązujących w Uczelni oraz troski o mienie Uczelni,</w:t>
      </w:r>
    </w:p>
    <w:p w:rsidR="00E939B6" w:rsidRPr="00E939B6" w:rsidRDefault="00E939B6" w:rsidP="00E939B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stosowania się do niniejszego regulaminu,</w:t>
      </w:r>
    </w:p>
    <w:p w:rsidR="00E939B6" w:rsidRPr="00E939B6" w:rsidRDefault="00E939B6" w:rsidP="00E939B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dbania o godność uczestnika projektu i dobre imię Uczelni,</w:t>
      </w:r>
    </w:p>
    <w:p w:rsidR="00E939B6" w:rsidRPr="00E939B6" w:rsidRDefault="00E939B6" w:rsidP="00E939B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okazywania szacunku pracownikom Uczelni i przestrzegania zasad współżycia społecznego w kontaktach z wszystkimi członkami społeczności akademickiej,</w:t>
      </w:r>
    </w:p>
    <w:p w:rsidR="00E939B6" w:rsidRPr="00E939B6" w:rsidRDefault="00E939B6" w:rsidP="00E939B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uczęszczania na zajęcia z zachowaniem min. 80% frekwencji.</w:t>
      </w:r>
    </w:p>
    <w:p w:rsidR="00E939B6" w:rsidRPr="00E939B6" w:rsidRDefault="00E939B6" w:rsidP="00E939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Udział słuchacza we wszystkich zajęciach przewidzianych harmonogramem zajęć oraz planem i</w:t>
      </w:r>
      <w:r>
        <w:rPr>
          <w:rFonts w:ascii="Times New Roman" w:hAnsi="Times New Roman"/>
        </w:rPr>
        <w:t> </w:t>
      </w:r>
      <w:r w:rsidRPr="00E939B6">
        <w:rPr>
          <w:rFonts w:ascii="Times New Roman" w:hAnsi="Times New Roman"/>
        </w:rPr>
        <w:t>programem studiów podyplomowych jest obowiązkowy.</w:t>
      </w:r>
    </w:p>
    <w:p w:rsidR="00E939B6" w:rsidRPr="00E939B6" w:rsidRDefault="00E939B6" w:rsidP="00E939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13</w:t>
      </w:r>
    </w:p>
    <w:p w:rsidR="00E939B6" w:rsidRPr="00E939B6" w:rsidRDefault="00E939B6" w:rsidP="00E939B6">
      <w:pPr>
        <w:pStyle w:val="Bezodstpw"/>
        <w:tabs>
          <w:tab w:val="left" w:pos="284"/>
        </w:tabs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Reprezentantem grupy uczestników projektu jest wybierany przez uczestników grupy w wyborach bezpośrednich starosta.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14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Uczestnik projektu obowiązany jest niezwłocznie powiadomić Centrum Studiów Podyplomowych o zmianie nazwiska lub innych danych teleadresowych. Wszelkie skutki niepowiadomienia obciążają uczestnika projektu.</w:t>
      </w:r>
    </w:p>
    <w:p w:rsidR="00E939B6" w:rsidRPr="00E939B6" w:rsidRDefault="00E939B6" w:rsidP="00E939B6">
      <w:pPr>
        <w:pStyle w:val="Bezodstpw"/>
        <w:tabs>
          <w:tab w:val="left" w:pos="392"/>
        </w:tabs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  <w:b/>
          <w:bCs/>
        </w:rPr>
        <w:t>Monitorowanie i ewaluacja projektu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  <w:bCs/>
        </w:rPr>
        <w:t>§ 15</w:t>
      </w:r>
    </w:p>
    <w:p w:rsidR="00E939B6" w:rsidRPr="00E939B6" w:rsidRDefault="00E939B6" w:rsidP="00E939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W ramach realizacji projektu prowadzony jest bieżący monitoring działań zaplanowanych w</w:t>
      </w:r>
      <w:r>
        <w:rPr>
          <w:rFonts w:ascii="Times New Roman" w:hAnsi="Times New Roman"/>
        </w:rPr>
        <w:t> </w:t>
      </w:r>
      <w:r w:rsidRPr="00E939B6">
        <w:rPr>
          <w:rFonts w:ascii="Times New Roman" w:hAnsi="Times New Roman"/>
        </w:rPr>
        <w:t xml:space="preserve">harmonogramie projektu oraz ewaluacja projektu.  </w:t>
      </w:r>
    </w:p>
    <w:p w:rsidR="00E939B6" w:rsidRPr="00E939B6" w:rsidRDefault="00E939B6" w:rsidP="00E939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Słuchacz zobowiązany jest do współdziałania z Uczelnią w zakresie wszelkich działań podejmowanych dla potrzeb monitorowania i ewaluacji projektu.</w:t>
      </w:r>
    </w:p>
    <w:p w:rsidR="00E939B6" w:rsidRPr="00E939B6" w:rsidRDefault="00E939B6" w:rsidP="00E939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Słuchacz studiów podyplomowych na potrzeby ewaluacji projektu zobowiązany jest do:</w:t>
      </w:r>
    </w:p>
    <w:p w:rsidR="00E939B6" w:rsidRPr="00E939B6" w:rsidRDefault="00E939B6" w:rsidP="00E939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wypełniania ankiet ewaluacyjnych oceniających proces dydaktyczny oraz aspekt organizacyjny realizowanego projektu (w semestrze oraz na zakończenie);</w:t>
      </w:r>
    </w:p>
    <w:p w:rsidR="00E939B6" w:rsidRPr="00E939B6" w:rsidRDefault="00E939B6" w:rsidP="00E939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udziału w badaniach ankietowych dotyczących oceny poziomu wiedzy lub posiadanych umiejętności przed i po zakończeniu danego modułu przedmiotowego;</w:t>
      </w:r>
    </w:p>
    <w:p w:rsidR="00E939B6" w:rsidRPr="00E939B6" w:rsidRDefault="00E939B6" w:rsidP="00E939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uczestnictwa w teście sprawdzającym wiedzę zdobytą w trakcie zajęć zrealizowanych w ramach projektu.</w:t>
      </w:r>
    </w:p>
    <w:p w:rsidR="00E939B6" w:rsidRPr="00E939B6" w:rsidRDefault="00E939B6" w:rsidP="00E939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Słuchacz na potrzeby monitorowania projektu zobowiązany jest do:</w:t>
      </w:r>
    </w:p>
    <w:p w:rsidR="00E939B6" w:rsidRPr="00E939B6" w:rsidRDefault="00E939B6" w:rsidP="00E939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lastRenderedPageBreak/>
        <w:t xml:space="preserve">informowania Biura Projektu o wszelkich zmianach w danych słuchacza podanych w dokumentacji rekrutacyjnej w ciągu 7 dni od ich zaistnienia; </w:t>
      </w:r>
    </w:p>
    <w:p w:rsidR="00E939B6" w:rsidRPr="00E939B6" w:rsidRDefault="00E939B6" w:rsidP="00E939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podania danych niezbędnych Uczelni do wypełnienia kwestionariusza PEFS (Podsystem monitorowania Europejskiego Funduszu Społecznego); </w:t>
      </w:r>
    </w:p>
    <w:p w:rsidR="00E939B6" w:rsidRPr="00E939B6" w:rsidRDefault="00E939B6" w:rsidP="00E939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potwierdzenia odbioru otrzymywanego wsparcia własnoręcznym podpisem (listy obecności, materiałów dydaktycznych, promocyjnych).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  <w:b/>
          <w:bCs/>
        </w:rPr>
        <w:t>Postanowienia końcowe</w:t>
      </w: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16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 xml:space="preserve">W sprawach nieuregulowanych w niniejszym regulaminie, a dotyczących praw i obowiązków uczestników projektu, decyzje wydaje Koordynator Projektu. </w:t>
      </w:r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pStyle w:val="Bezodstpw"/>
        <w:jc w:val="center"/>
        <w:rPr>
          <w:rFonts w:ascii="Times New Roman" w:hAnsi="Times New Roman"/>
        </w:rPr>
      </w:pPr>
      <w:r w:rsidRPr="00E939B6">
        <w:rPr>
          <w:rFonts w:ascii="Times New Roman" w:hAnsi="Times New Roman"/>
        </w:rPr>
        <w:t>§ 17</w:t>
      </w:r>
    </w:p>
    <w:p w:rsidR="00E939B6" w:rsidRPr="00E939B6" w:rsidRDefault="00E939B6" w:rsidP="00E939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Powyższy regulamin udziału w projekcie obowiązuje od dnia 01 stycznia 2013 roku.</w:t>
      </w:r>
    </w:p>
    <w:p w:rsidR="00E939B6" w:rsidRPr="00E939B6" w:rsidRDefault="00E939B6" w:rsidP="00E939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939B6">
        <w:rPr>
          <w:rFonts w:ascii="Times New Roman" w:hAnsi="Times New Roman"/>
        </w:rPr>
        <w:t>Organizator zastrzega sobie w uzasadnionych przypadkach zmianę regulaminu. Zmiana regulaminu nie powoduj konieczności aneksowania umowy uczestnictwa w projekcie.</w:t>
      </w:r>
    </w:p>
    <w:p w:rsidR="00E939B6" w:rsidRPr="00E939B6" w:rsidRDefault="00E939B6" w:rsidP="00E939B6">
      <w:pPr>
        <w:pStyle w:val="punkt"/>
        <w:numPr>
          <w:ilvl w:val="0"/>
          <w:numId w:val="26"/>
        </w:numPr>
        <w:spacing w:before="0" w:after="0"/>
        <w:rPr>
          <w:sz w:val="22"/>
          <w:szCs w:val="22"/>
        </w:rPr>
      </w:pPr>
      <w:r w:rsidRPr="00E939B6">
        <w:rPr>
          <w:sz w:val="22"/>
          <w:szCs w:val="22"/>
        </w:rPr>
        <w:t xml:space="preserve">Regulamin jest dostępny na stronie internetowej projektu: </w:t>
      </w:r>
      <w:hyperlink r:id="rId8" w:history="1">
        <w:r w:rsidRPr="00E939B6">
          <w:rPr>
            <w:rStyle w:val="Hipercze"/>
            <w:sz w:val="22"/>
            <w:szCs w:val="22"/>
          </w:rPr>
          <w:t>www.kadr-zdrowie.wsiz.rzeszow.pl</w:t>
        </w:r>
      </w:hyperlink>
    </w:p>
    <w:p w:rsidR="00E939B6" w:rsidRPr="00E939B6" w:rsidRDefault="00E939B6" w:rsidP="00E939B6">
      <w:pPr>
        <w:pStyle w:val="Bezodstpw"/>
        <w:jc w:val="both"/>
        <w:rPr>
          <w:rFonts w:ascii="Times New Roman" w:hAnsi="Times New Roman"/>
        </w:rPr>
      </w:pPr>
    </w:p>
    <w:p w:rsidR="00E939B6" w:rsidRPr="00E939B6" w:rsidRDefault="00E939B6" w:rsidP="00E939B6">
      <w:pPr>
        <w:spacing w:after="0" w:line="240" w:lineRule="auto"/>
        <w:jc w:val="both"/>
        <w:rPr>
          <w:rFonts w:ascii="Times New Roman" w:hAnsi="Times New Roman"/>
          <w:b/>
        </w:rPr>
      </w:pPr>
      <w:r w:rsidRPr="00E939B6">
        <w:rPr>
          <w:rFonts w:ascii="Times New Roman" w:hAnsi="Times New Roman"/>
          <w:b/>
        </w:rPr>
        <w:t>Zapoznałam/-em się z treścią niniejszego regulaminu i akceptuję powyższe warunki uczestnictwa w projekcie</w:t>
      </w:r>
    </w:p>
    <w:p w:rsidR="00E939B6" w:rsidRPr="00E939B6" w:rsidRDefault="00E939B6" w:rsidP="00E939B6">
      <w:pPr>
        <w:pStyle w:val="Default"/>
        <w:jc w:val="both"/>
        <w:rPr>
          <w:sz w:val="22"/>
          <w:szCs w:val="22"/>
        </w:rPr>
      </w:pPr>
    </w:p>
    <w:p w:rsidR="00877ABA" w:rsidRPr="00E939B6" w:rsidRDefault="00877ABA" w:rsidP="00E939B6">
      <w:pPr>
        <w:spacing w:after="0" w:line="240" w:lineRule="auto"/>
        <w:jc w:val="both"/>
        <w:rPr>
          <w:rFonts w:ascii="Times New Roman" w:hAnsi="Times New Roman"/>
        </w:rPr>
      </w:pPr>
    </w:p>
    <w:sectPr w:rsidR="00877ABA" w:rsidRPr="00E939B6" w:rsidSect="00884584">
      <w:headerReference w:type="default" r:id="rId9"/>
      <w:footerReference w:type="default" r:id="rId10"/>
      <w:pgSz w:w="11906" w:h="16838"/>
      <w:pgMar w:top="1440" w:right="1080" w:bottom="1440" w:left="1080" w:header="284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E7" w:rsidRDefault="000F4BE7" w:rsidP="005C4534">
      <w:pPr>
        <w:spacing w:after="0" w:line="240" w:lineRule="auto"/>
      </w:pPr>
      <w:r>
        <w:separator/>
      </w:r>
    </w:p>
  </w:endnote>
  <w:endnote w:type="continuationSeparator" w:id="0">
    <w:p w:rsidR="000F4BE7" w:rsidRDefault="000F4BE7" w:rsidP="005C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8D" w:rsidRDefault="00F26E8D" w:rsidP="00F26E8D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F26E8D">
      <w:rPr>
        <w:rFonts w:ascii="Times New Roman" w:hAnsi="Times New Roman"/>
        <w:b/>
        <w:sz w:val="18"/>
        <w:szCs w:val="18"/>
      </w:rPr>
      <w:t>Projekt</w:t>
    </w:r>
    <w:r w:rsidRPr="006934B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„</w:t>
    </w:r>
    <w:r w:rsidRPr="005F3C21">
      <w:rPr>
        <w:rFonts w:ascii="Times New Roman" w:hAnsi="Times New Roman"/>
        <w:bCs/>
        <w:color w:val="000000"/>
        <w:sz w:val="18"/>
        <w:szCs w:val="18"/>
      </w:rPr>
      <w:t xml:space="preserve">Zarządzaj – </w:t>
    </w:r>
    <w:r>
      <w:rPr>
        <w:rFonts w:ascii="Times New Roman" w:hAnsi="Times New Roman"/>
        <w:bCs/>
        <w:color w:val="000000"/>
        <w:sz w:val="18"/>
        <w:szCs w:val="18"/>
      </w:rPr>
      <w:t>O</w:t>
    </w:r>
    <w:r w:rsidRPr="005F3C21">
      <w:rPr>
        <w:rFonts w:ascii="Times New Roman" w:hAnsi="Times New Roman"/>
        <w:bCs/>
        <w:color w:val="000000"/>
        <w:sz w:val="18"/>
        <w:szCs w:val="18"/>
      </w:rPr>
      <w:t>rganizuj – Zmieniaj. Studia podyplomowe dla Kadry zarządzającej w służbie zdrowia</w:t>
    </w:r>
    <w:r w:rsidRPr="005F3C21">
      <w:rPr>
        <w:rFonts w:ascii="Times New Roman" w:hAnsi="Times New Roman"/>
        <w:sz w:val="18"/>
        <w:szCs w:val="18"/>
      </w:rPr>
      <w:t xml:space="preserve">” </w:t>
    </w:r>
  </w:p>
  <w:p w:rsidR="00F26E8D" w:rsidRPr="00420BB1" w:rsidRDefault="00F26E8D" w:rsidP="00F26E8D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420BB1">
      <w:rPr>
        <w:rFonts w:ascii="Cambria" w:hAnsi="Cambria"/>
        <w:sz w:val="18"/>
        <w:szCs w:val="18"/>
      </w:rPr>
      <w:t>Wyższa Szkoła Informatyki i Zarządzania z siedzibą w Rzeszowie</w:t>
    </w:r>
    <w:r>
      <w:rPr>
        <w:rFonts w:ascii="Cambria" w:hAnsi="Cambria"/>
        <w:sz w:val="18"/>
        <w:szCs w:val="18"/>
      </w:rPr>
      <w:t xml:space="preserve">, </w:t>
    </w:r>
    <w:r w:rsidRPr="00420BB1">
      <w:rPr>
        <w:rFonts w:ascii="Cambria" w:hAnsi="Cambria"/>
        <w:sz w:val="18"/>
        <w:szCs w:val="18"/>
      </w:rPr>
      <w:t>ul. Sucharskiego 2 pok. nr 133, 35-225 Rzeszów</w:t>
    </w:r>
  </w:p>
  <w:p w:rsidR="00F26E8D" w:rsidRDefault="00F26E8D" w:rsidP="00F26E8D">
    <w:pPr>
      <w:pStyle w:val="Default"/>
      <w:jc w:val="center"/>
    </w:pPr>
    <w:r w:rsidRPr="00877ABA">
      <w:rPr>
        <w:rFonts w:ascii="Cambria" w:eastAsia="Calibri" w:hAnsi="Cambria"/>
        <w:sz w:val="18"/>
        <w:szCs w:val="18"/>
      </w:rPr>
      <w:t>tel. (17) 866 1</w:t>
    </w:r>
    <w:r w:rsidRPr="00877ABA">
      <w:rPr>
        <w:rFonts w:ascii="Cambria" w:hAnsi="Cambria"/>
        <w:sz w:val="18"/>
        <w:szCs w:val="18"/>
      </w:rPr>
      <w:t>2</w:t>
    </w:r>
    <w:r w:rsidRPr="00877ABA">
      <w:rPr>
        <w:rFonts w:ascii="Cambria" w:eastAsia="Calibri" w:hAnsi="Cambria"/>
        <w:sz w:val="18"/>
        <w:szCs w:val="18"/>
      </w:rPr>
      <w:t xml:space="preserve"> 1</w:t>
    </w:r>
    <w:r w:rsidRPr="00877ABA">
      <w:rPr>
        <w:rFonts w:ascii="Cambria" w:hAnsi="Cambria"/>
        <w:sz w:val="18"/>
        <w:szCs w:val="18"/>
      </w:rPr>
      <w:t>8</w:t>
    </w:r>
    <w:r w:rsidRPr="00877ABA">
      <w:rPr>
        <w:rFonts w:ascii="Cambria" w:eastAsia="Calibri" w:hAnsi="Cambria"/>
        <w:sz w:val="18"/>
        <w:szCs w:val="18"/>
      </w:rPr>
      <w:t xml:space="preserve">, e-mail: </w:t>
    </w:r>
    <w:hyperlink r:id="rId1" w:history="1">
      <w:r w:rsidRPr="00877ABA">
        <w:rPr>
          <w:rStyle w:val="Hipercze"/>
          <w:rFonts w:ascii="Cambria" w:hAnsi="Cambria"/>
          <w:sz w:val="18"/>
          <w:szCs w:val="18"/>
        </w:rPr>
        <w:t>studia.zpl</w:t>
      </w:r>
      <w:r w:rsidRPr="00877ABA">
        <w:rPr>
          <w:rStyle w:val="Hipercze"/>
          <w:rFonts w:ascii="Cambria" w:eastAsia="Calibri" w:hAnsi="Cambria"/>
          <w:sz w:val="18"/>
          <w:szCs w:val="18"/>
        </w:rPr>
        <w:t>@wsiz.rzeszow.pl</w:t>
      </w:r>
    </w:hyperlink>
    <w:r w:rsidRPr="00877ABA">
      <w:rPr>
        <w:rFonts w:ascii="Cambria" w:hAnsi="Cambria"/>
        <w:sz w:val="18"/>
        <w:szCs w:val="18"/>
      </w:rPr>
      <w:t>,</w:t>
    </w:r>
    <w:r w:rsidRPr="00877ABA">
      <w:rPr>
        <w:rFonts w:ascii="Cambria" w:eastAsia="Calibri" w:hAnsi="Cambria"/>
        <w:sz w:val="18"/>
        <w:szCs w:val="18"/>
      </w:rPr>
      <w:t xml:space="preserve"> </w:t>
    </w:r>
    <w:r w:rsidRPr="009C61F3">
      <w:rPr>
        <w:sz w:val="18"/>
        <w:szCs w:val="18"/>
      </w:rPr>
      <w:t>www.</w:t>
    </w:r>
    <w:r w:rsidR="003C72FD">
      <w:rPr>
        <w:sz w:val="18"/>
        <w:szCs w:val="18"/>
      </w:rPr>
      <w:t>kadry</w:t>
    </w:r>
    <w:r w:rsidRPr="009C61F3">
      <w:rPr>
        <w:sz w:val="18"/>
        <w:szCs w:val="18"/>
      </w:rPr>
      <w:t>-zdrowie.wsiz.rzeszow.pl</w:t>
    </w:r>
  </w:p>
  <w:p w:rsidR="00435D48" w:rsidRPr="00F26E8D" w:rsidRDefault="00435D48" w:rsidP="00F26E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E7" w:rsidRDefault="000F4BE7" w:rsidP="005C4534">
      <w:pPr>
        <w:spacing w:after="0" w:line="240" w:lineRule="auto"/>
      </w:pPr>
      <w:r>
        <w:separator/>
      </w:r>
    </w:p>
  </w:footnote>
  <w:footnote w:type="continuationSeparator" w:id="0">
    <w:p w:rsidR="000F4BE7" w:rsidRDefault="000F4BE7" w:rsidP="005C4534">
      <w:pPr>
        <w:spacing w:after="0" w:line="240" w:lineRule="auto"/>
      </w:pPr>
      <w:r>
        <w:continuationSeparator/>
      </w:r>
    </w:p>
  </w:footnote>
  <w:footnote w:id="1">
    <w:p w:rsidR="00075441" w:rsidRPr="00075441" w:rsidRDefault="00075441">
      <w:pPr>
        <w:pStyle w:val="Tekstprzypisudolnego"/>
        <w:rPr>
          <w:rFonts w:ascii="Times New Roman" w:hAnsi="Times New Roman"/>
          <w:sz w:val="20"/>
        </w:rPr>
      </w:pPr>
      <w:r w:rsidRPr="00075441">
        <w:rPr>
          <w:rStyle w:val="Odwoanieprzypisudolnego"/>
          <w:rFonts w:ascii="Times New Roman" w:hAnsi="Times New Roman"/>
          <w:sz w:val="20"/>
        </w:rPr>
        <w:footnoteRef/>
      </w:r>
      <w:r w:rsidRPr="00075441">
        <w:rPr>
          <w:rFonts w:ascii="Times New Roman" w:hAnsi="Times New Roman"/>
          <w:sz w:val="20"/>
        </w:rPr>
        <w:t xml:space="preserve"> D</w:t>
      </w:r>
      <w:r w:rsidRPr="00075441">
        <w:rPr>
          <w:rFonts w:ascii="Times New Roman" w:hAnsi="Times New Roman"/>
          <w:color w:val="000000" w:themeColor="text1"/>
          <w:sz w:val="20"/>
        </w:rPr>
        <w:t xml:space="preserve">ostępny po zalogowaniu poprzez stronę </w:t>
      </w:r>
      <w:hyperlink r:id="rId1" w:history="1">
        <w:r w:rsidRPr="00075441">
          <w:rPr>
            <w:rStyle w:val="Hipercze"/>
            <w:rFonts w:ascii="Times New Roman" w:hAnsi="Times New Roman"/>
            <w:sz w:val="20"/>
          </w:rPr>
          <w:t>https://rekrutacjacsp.wsiz.rzeszow.pl/ulogin.aspx</w:t>
        </w:r>
      </w:hyperlink>
      <w:r w:rsidRPr="00075441">
        <w:rPr>
          <w:rFonts w:ascii="Times New Roman" w:hAnsi="Times New Roman"/>
          <w:color w:val="000000" w:themeColor="text1"/>
          <w:sz w:val="20"/>
        </w:rPr>
        <w:t xml:space="preserve"> oraz dostępny we wzorach dokumentów na stronie </w:t>
      </w:r>
      <w:hyperlink r:id="rId2" w:history="1">
        <w:r w:rsidRPr="00075441">
          <w:rPr>
            <w:rStyle w:val="Hipercze"/>
            <w:rFonts w:ascii="Times New Roman" w:hAnsi="Times New Roman"/>
            <w:sz w:val="20"/>
          </w:rPr>
          <w:t>http://kadry-zdrowie.wsiz.rzeszow.pl/wzory-dokumentow</w:t>
        </w:r>
      </w:hyperlink>
      <w:r w:rsidRPr="00075441">
        <w:rPr>
          <w:rFonts w:ascii="Times New Roman" w:hAnsi="Times New Roman"/>
          <w:color w:val="000000" w:themeColor="text1"/>
          <w:sz w:val="20"/>
        </w:rPr>
        <w:t xml:space="preserve"> </w:t>
      </w:r>
    </w:p>
  </w:footnote>
  <w:footnote w:id="2">
    <w:p w:rsidR="00075441" w:rsidRPr="00075441" w:rsidRDefault="00075441">
      <w:pPr>
        <w:pStyle w:val="Tekstprzypisudolnego"/>
        <w:rPr>
          <w:rFonts w:ascii="Times New Roman" w:hAnsi="Times New Roman"/>
          <w:sz w:val="20"/>
        </w:rPr>
      </w:pPr>
      <w:r w:rsidRPr="00075441">
        <w:rPr>
          <w:rStyle w:val="Odwoanieprzypisudolnego"/>
          <w:rFonts w:ascii="Times New Roman" w:hAnsi="Times New Roman"/>
          <w:sz w:val="20"/>
        </w:rPr>
        <w:footnoteRef/>
      </w:r>
      <w:r w:rsidRPr="00075441">
        <w:rPr>
          <w:rFonts w:ascii="Times New Roman" w:hAnsi="Times New Roman"/>
          <w:sz w:val="20"/>
        </w:rPr>
        <w:t xml:space="preserve"> </w:t>
      </w:r>
      <w:r w:rsidRPr="00075441">
        <w:rPr>
          <w:rFonts w:ascii="Times New Roman" w:hAnsi="Times New Roman"/>
          <w:color w:val="000000" w:themeColor="text1"/>
          <w:sz w:val="20"/>
        </w:rPr>
        <w:t xml:space="preserve">Dostępny po zalogowaniu poprzez stronę </w:t>
      </w:r>
      <w:hyperlink r:id="rId3" w:history="1">
        <w:r w:rsidRPr="00075441">
          <w:rPr>
            <w:rStyle w:val="Hipercze"/>
            <w:rFonts w:ascii="Times New Roman" w:hAnsi="Times New Roman"/>
            <w:sz w:val="20"/>
          </w:rPr>
          <w:t>https://rekrutacjacsp.wsiz.rzeszow.pl/ulogin.aspx</w:t>
        </w:r>
      </w:hyperlink>
      <w:r w:rsidRPr="00075441">
        <w:rPr>
          <w:rFonts w:ascii="Times New Roman" w:hAnsi="Times New Roman"/>
          <w:color w:val="000000" w:themeColor="text1"/>
          <w:sz w:val="20"/>
        </w:rPr>
        <w:t>,</w:t>
      </w:r>
    </w:p>
  </w:footnote>
  <w:footnote w:id="3">
    <w:p w:rsidR="00E939B6" w:rsidRDefault="00E939B6" w:rsidP="00E939B6">
      <w:pPr>
        <w:pStyle w:val="Tekstprzypisudolnego"/>
        <w:rPr>
          <w:rFonts w:ascii="Times New Roman" w:hAnsi="Times New Roman"/>
          <w:sz w:val="20"/>
        </w:rPr>
      </w:pPr>
      <w:r w:rsidRPr="009561EF">
        <w:rPr>
          <w:rStyle w:val="Odwoanieprzypisudolnego"/>
          <w:rFonts w:ascii="Times New Roman" w:hAnsi="Times New Roman"/>
          <w:sz w:val="20"/>
        </w:rPr>
        <w:footnoteRef/>
      </w:r>
      <w:r w:rsidRPr="009561EF">
        <w:rPr>
          <w:rFonts w:ascii="Times New Roman" w:hAnsi="Times New Roman"/>
          <w:sz w:val="20"/>
        </w:rPr>
        <w:t xml:space="preserve"> Sytuacja nie dotyczy osób, które przedstawią stosowne usprawiedliwienie np. lekarskie</w:t>
      </w:r>
    </w:p>
    <w:p w:rsidR="00E939B6" w:rsidRPr="009561EF" w:rsidRDefault="00E939B6" w:rsidP="00E939B6">
      <w:pPr>
        <w:pStyle w:val="Tekstprzypisudolneg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71"/>
      <w:gridCol w:w="2471"/>
      <w:gridCol w:w="2472"/>
      <w:gridCol w:w="2472"/>
    </w:tblGrid>
    <w:tr w:rsidR="00981968" w:rsidRPr="002743D9" w:rsidTr="002743D9">
      <w:trPr>
        <w:trHeight w:val="841"/>
      </w:trPr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248410" cy="604520"/>
                <wp:effectExtent l="19050" t="0" r="8890" b="0"/>
                <wp:docPr id="1" name="Obraz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097280" cy="572770"/>
                <wp:effectExtent l="19050" t="0" r="7620" b="0"/>
                <wp:docPr id="2" name="Obraz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  <w:noProof/>
            </w:rPr>
            <w:drawing>
              <wp:inline distT="0" distB="0" distL="0" distR="0">
                <wp:extent cx="668020" cy="564515"/>
                <wp:effectExtent l="19050" t="0" r="0" b="0"/>
                <wp:docPr id="3" name="Obraz 3" descr="logo WSIiZ kolor_nazwa_0,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WSIiZ kolor_nazwa_0,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383665" cy="508635"/>
                <wp:effectExtent l="19050" t="0" r="6985" b="0"/>
                <wp:docPr id="4" name="Obraz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65D" w:rsidRDefault="003D265D" w:rsidP="003D265D">
    <w:pPr>
      <w:pStyle w:val="Bezodstpw"/>
      <w:jc w:val="center"/>
      <w:rPr>
        <w:rFonts w:ascii="Times New Roman" w:hAnsi="Times New Roman"/>
        <w:i/>
      </w:rPr>
    </w:pPr>
    <w:r w:rsidRPr="001E7E56">
      <w:rPr>
        <w:rFonts w:ascii="Times New Roman" w:hAnsi="Times New Roman"/>
        <w:i/>
      </w:rPr>
      <w:t>Projekt współfinansowany prze</w:t>
    </w:r>
    <w:r w:rsidR="000320CF">
      <w:rPr>
        <w:rFonts w:ascii="Times New Roman" w:hAnsi="Times New Roman"/>
        <w:i/>
      </w:rPr>
      <w:t>z</w:t>
    </w:r>
    <w:r w:rsidRPr="001E7E56">
      <w:rPr>
        <w:rFonts w:ascii="Times New Roman" w:hAnsi="Times New Roman"/>
        <w:i/>
      </w:rPr>
      <w:t xml:space="preserve"> Unię Europejską w ramach Europejskiego Funduszu Społecznego</w:t>
    </w:r>
  </w:p>
  <w:p w:rsidR="00A55EB6" w:rsidRPr="00822BF5" w:rsidRDefault="00B7665B" w:rsidP="001C1A22">
    <w:pPr>
      <w:spacing w:before="120" w:after="0"/>
      <w:rPr>
        <w:i/>
        <w:color w:val="7F7F7F"/>
        <w:sz w:val="10"/>
        <w:szCs w:val="10"/>
      </w:rPr>
    </w:pPr>
    <w:r>
      <w:rPr>
        <w:i/>
        <w:noProof/>
        <w:color w:val="7F7F7F"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-15.35pt;margin-top:1.95pt;width:513.3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A12671"/>
    <w:multiLevelType w:val="hybridMultilevel"/>
    <w:tmpl w:val="228E0600"/>
    <w:lvl w:ilvl="0" w:tplc="33A84648">
      <w:start w:val="1"/>
      <w:numFmt w:val="upperRoman"/>
      <w:pStyle w:val="Nagwek3"/>
      <w:lvlText w:val="%1."/>
      <w:lvlJc w:val="right"/>
      <w:pPr>
        <w:tabs>
          <w:tab w:val="num" w:pos="510"/>
        </w:tabs>
        <w:ind w:left="510" w:hanging="340"/>
      </w:pPr>
      <w:rPr>
        <w:rFonts w:hint="default"/>
      </w:rPr>
    </w:lvl>
    <w:lvl w:ilvl="1" w:tplc="0FB6340A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2" w:tplc="19F636F2">
      <w:start w:val="1"/>
      <w:numFmt w:val="lowerLetter"/>
      <w:lvlText w:val="%3)"/>
      <w:lvlJc w:val="left"/>
      <w:pPr>
        <w:tabs>
          <w:tab w:val="num" w:pos="1721"/>
        </w:tabs>
        <w:ind w:left="1721" w:hanging="360"/>
      </w:pPr>
      <w:rPr>
        <w:rFonts w:hint="default"/>
      </w:rPr>
    </w:lvl>
    <w:lvl w:ilvl="3" w:tplc="B3568B7C">
      <w:start w:val="1"/>
      <w:numFmt w:val="upperRoman"/>
      <w:lvlText w:val="%4."/>
      <w:lvlJc w:val="right"/>
      <w:pPr>
        <w:tabs>
          <w:tab w:val="num" w:pos="2860"/>
        </w:tabs>
        <w:ind w:left="2860" w:hanging="340"/>
      </w:pPr>
      <w:rPr>
        <w:rFonts w:hint="default"/>
      </w:rPr>
    </w:lvl>
    <w:lvl w:ilvl="4" w:tplc="3F446FAA">
      <w:start w:val="1"/>
      <w:numFmt w:val="decimal"/>
      <w:lvlText w:val="%5)"/>
      <w:lvlJc w:val="left"/>
      <w:pPr>
        <w:tabs>
          <w:tab w:val="num" w:pos="4185"/>
        </w:tabs>
        <w:ind w:left="4185" w:hanging="945"/>
      </w:pPr>
      <w:rPr>
        <w:rFonts w:hint="default"/>
      </w:rPr>
    </w:lvl>
    <w:lvl w:ilvl="5" w:tplc="AF525D58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1F346F32">
      <w:start w:val="1"/>
      <w:numFmt w:val="decimal"/>
      <w:lvlText w:val="%7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7" w:tplc="19F636F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3">
    <w:nsid w:val="032F4ADC"/>
    <w:multiLevelType w:val="hybridMultilevel"/>
    <w:tmpl w:val="EC286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0742FB"/>
    <w:multiLevelType w:val="hybridMultilevel"/>
    <w:tmpl w:val="16225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4B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C2F3A"/>
    <w:multiLevelType w:val="hybridMultilevel"/>
    <w:tmpl w:val="17CE9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62C25"/>
    <w:multiLevelType w:val="hybridMultilevel"/>
    <w:tmpl w:val="739EE9E4"/>
    <w:lvl w:ilvl="0" w:tplc="04150017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18953E68"/>
    <w:multiLevelType w:val="hybridMultilevel"/>
    <w:tmpl w:val="AB649A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BA48A8"/>
    <w:multiLevelType w:val="hybridMultilevel"/>
    <w:tmpl w:val="2F9A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E8C"/>
    <w:multiLevelType w:val="hybridMultilevel"/>
    <w:tmpl w:val="19DC7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843D6"/>
    <w:multiLevelType w:val="hybridMultilevel"/>
    <w:tmpl w:val="B5225C78"/>
    <w:lvl w:ilvl="0" w:tplc="0415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D2441F88">
      <w:start w:val="1"/>
      <w:numFmt w:val="bullet"/>
      <w:pStyle w:val="wyliczenie"/>
      <w:lvlText w:val=""/>
      <w:lvlJc w:val="left"/>
      <w:pPr>
        <w:tabs>
          <w:tab w:val="num" w:pos="1655"/>
        </w:tabs>
        <w:ind w:left="1655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1">
    <w:nsid w:val="278A07EE"/>
    <w:multiLevelType w:val="hybridMultilevel"/>
    <w:tmpl w:val="1A4E9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032BC"/>
    <w:multiLevelType w:val="hybridMultilevel"/>
    <w:tmpl w:val="22848CE2"/>
    <w:lvl w:ilvl="0" w:tplc="70807A66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9C6421"/>
    <w:multiLevelType w:val="hybridMultilevel"/>
    <w:tmpl w:val="E66EA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766E2"/>
    <w:multiLevelType w:val="hybridMultilevel"/>
    <w:tmpl w:val="AC248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A3B84"/>
    <w:multiLevelType w:val="hybridMultilevel"/>
    <w:tmpl w:val="E5F0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8F3525"/>
    <w:multiLevelType w:val="hybridMultilevel"/>
    <w:tmpl w:val="A59007F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7757D"/>
    <w:multiLevelType w:val="hybridMultilevel"/>
    <w:tmpl w:val="9A1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D6B6D"/>
    <w:multiLevelType w:val="multilevel"/>
    <w:tmpl w:val="EC60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551B5"/>
    <w:multiLevelType w:val="hybridMultilevel"/>
    <w:tmpl w:val="24E6F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F0CBA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32F59"/>
    <w:multiLevelType w:val="multilevel"/>
    <w:tmpl w:val="517C5DD8"/>
    <w:lvl w:ilvl="0">
      <w:start w:val="1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5E04B8C"/>
    <w:multiLevelType w:val="hybridMultilevel"/>
    <w:tmpl w:val="EE609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A51C5"/>
    <w:multiLevelType w:val="hybridMultilevel"/>
    <w:tmpl w:val="668C9C7E"/>
    <w:lvl w:ilvl="0" w:tplc="DEA4B7C0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6920491A"/>
    <w:multiLevelType w:val="hybridMultilevel"/>
    <w:tmpl w:val="A64E6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44E6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13430"/>
    <w:multiLevelType w:val="hybridMultilevel"/>
    <w:tmpl w:val="96887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1C5B5A"/>
    <w:multiLevelType w:val="hybridMultilevel"/>
    <w:tmpl w:val="C100C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03CE0"/>
    <w:multiLevelType w:val="hybridMultilevel"/>
    <w:tmpl w:val="FCEEE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AB494D"/>
    <w:multiLevelType w:val="hybridMultilevel"/>
    <w:tmpl w:val="A34C22CA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28">
    <w:nsid w:val="7ABA09B9"/>
    <w:multiLevelType w:val="hybridMultilevel"/>
    <w:tmpl w:val="9F4EF2EC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E74860"/>
    <w:multiLevelType w:val="hybridMultilevel"/>
    <w:tmpl w:val="C2885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"/>
  </w:num>
  <w:num w:numId="5">
    <w:abstractNumId w:val="2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4534"/>
    <w:rsid w:val="00015AFC"/>
    <w:rsid w:val="00027A71"/>
    <w:rsid w:val="000320CF"/>
    <w:rsid w:val="00032937"/>
    <w:rsid w:val="0003352F"/>
    <w:rsid w:val="00033EF3"/>
    <w:rsid w:val="00043207"/>
    <w:rsid w:val="00054E21"/>
    <w:rsid w:val="00056603"/>
    <w:rsid w:val="00064A72"/>
    <w:rsid w:val="00064BF5"/>
    <w:rsid w:val="00075441"/>
    <w:rsid w:val="00093DFB"/>
    <w:rsid w:val="000B1632"/>
    <w:rsid w:val="000B49D0"/>
    <w:rsid w:val="000B674F"/>
    <w:rsid w:val="000D4E56"/>
    <w:rsid w:val="000F4BE7"/>
    <w:rsid w:val="001162E5"/>
    <w:rsid w:val="00126AE9"/>
    <w:rsid w:val="0015188E"/>
    <w:rsid w:val="00152466"/>
    <w:rsid w:val="00156E8A"/>
    <w:rsid w:val="00157BAC"/>
    <w:rsid w:val="00161296"/>
    <w:rsid w:val="00162E1A"/>
    <w:rsid w:val="00164BC9"/>
    <w:rsid w:val="001659F2"/>
    <w:rsid w:val="0017310D"/>
    <w:rsid w:val="00184DA1"/>
    <w:rsid w:val="00195527"/>
    <w:rsid w:val="001A2A9B"/>
    <w:rsid w:val="001A5022"/>
    <w:rsid w:val="001C1A22"/>
    <w:rsid w:val="001C553C"/>
    <w:rsid w:val="001C7043"/>
    <w:rsid w:val="001E61A7"/>
    <w:rsid w:val="001E7223"/>
    <w:rsid w:val="001F548B"/>
    <w:rsid w:val="001F6437"/>
    <w:rsid w:val="0020392D"/>
    <w:rsid w:val="00207F4F"/>
    <w:rsid w:val="00210AC6"/>
    <w:rsid w:val="002119AF"/>
    <w:rsid w:val="0021792B"/>
    <w:rsid w:val="00255302"/>
    <w:rsid w:val="002627D3"/>
    <w:rsid w:val="0026449C"/>
    <w:rsid w:val="002743D9"/>
    <w:rsid w:val="002831EB"/>
    <w:rsid w:val="002832A5"/>
    <w:rsid w:val="002879BD"/>
    <w:rsid w:val="002B327F"/>
    <w:rsid w:val="002B4302"/>
    <w:rsid w:val="002C0C80"/>
    <w:rsid w:val="002C3A8C"/>
    <w:rsid w:val="002F1352"/>
    <w:rsid w:val="00303399"/>
    <w:rsid w:val="00304217"/>
    <w:rsid w:val="00310C2C"/>
    <w:rsid w:val="0031102A"/>
    <w:rsid w:val="003147C7"/>
    <w:rsid w:val="00325D41"/>
    <w:rsid w:val="00326D80"/>
    <w:rsid w:val="00356063"/>
    <w:rsid w:val="00361385"/>
    <w:rsid w:val="003614FB"/>
    <w:rsid w:val="00363A37"/>
    <w:rsid w:val="00386722"/>
    <w:rsid w:val="00390B48"/>
    <w:rsid w:val="00396A46"/>
    <w:rsid w:val="003A55CC"/>
    <w:rsid w:val="003C71F6"/>
    <w:rsid w:val="003C72FD"/>
    <w:rsid w:val="003D265D"/>
    <w:rsid w:val="003D5C7E"/>
    <w:rsid w:val="003F13ED"/>
    <w:rsid w:val="003F484D"/>
    <w:rsid w:val="003F5417"/>
    <w:rsid w:val="003F73D2"/>
    <w:rsid w:val="00404458"/>
    <w:rsid w:val="00415D25"/>
    <w:rsid w:val="00420BB1"/>
    <w:rsid w:val="00422415"/>
    <w:rsid w:val="0042685E"/>
    <w:rsid w:val="00433A92"/>
    <w:rsid w:val="00435D48"/>
    <w:rsid w:val="0044368A"/>
    <w:rsid w:val="00445B57"/>
    <w:rsid w:val="00466601"/>
    <w:rsid w:val="00467FF3"/>
    <w:rsid w:val="00487825"/>
    <w:rsid w:val="00491049"/>
    <w:rsid w:val="004A14D4"/>
    <w:rsid w:val="004A6B3A"/>
    <w:rsid w:val="004A755A"/>
    <w:rsid w:val="004D3633"/>
    <w:rsid w:val="004E477E"/>
    <w:rsid w:val="004F193C"/>
    <w:rsid w:val="005015EE"/>
    <w:rsid w:val="00507B97"/>
    <w:rsid w:val="00523E92"/>
    <w:rsid w:val="005312FA"/>
    <w:rsid w:val="005455BF"/>
    <w:rsid w:val="00554462"/>
    <w:rsid w:val="00572A57"/>
    <w:rsid w:val="0057782F"/>
    <w:rsid w:val="00581337"/>
    <w:rsid w:val="00594753"/>
    <w:rsid w:val="005A0064"/>
    <w:rsid w:val="005A143C"/>
    <w:rsid w:val="005A23FC"/>
    <w:rsid w:val="005C290F"/>
    <w:rsid w:val="005C3D8C"/>
    <w:rsid w:val="005C3DF1"/>
    <w:rsid w:val="005C4534"/>
    <w:rsid w:val="005E1A43"/>
    <w:rsid w:val="005E5732"/>
    <w:rsid w:val="005F2A75"/>
    <w:rsid w:val="00603E40"/>
    <w:rsid w:val="006245F3"/>
    <w:rsid w:val="006503A0"/>
    <w:rsid w:val="006564A1"/>
    <w:rsid w:val="00665069"/>
    <w:rsid w:val="0066616A"/>
    <w:rsid w:val="00666966"/>
    <w:rsid w:val="00674FA6"/>
    <w:rsid w:val="006753FA"/>
    <w:rsid w:val="00687A56"/>
    <w:rsid w:val="0069013C"/>
    <w:rsid w:val="0069450C"/>
    <w:rsid w:val="006A3886"/>
    <w:rsid w:val="006A602D"/>
    <w:rsid w:val="006D30A7"/>
    <w:rsid w:val="006E6D6D"/>
    <w:rsid w:val="00700DB4"/>
    <w:rsid w:val="00702753"/>
    <w:rsid w:val="00712A4F"/>
    <w:rsid w:val="00713305"/>
    <w:rsid w:val="007166DE"/>
    <w:rsid w:val="00717949"/>
    <w:rsid w:val="00725A23"/>
    <w:rsid w:val="00727876"/>
    <w:rsid w:val="00727AF8"/>
    <w:rsid w:val="007554EB"/>
    <w:rsid w:val="00757E95"/>
    <w:rsid w:val="00760A0D"/>
    <w:rsid w:val="00790073"/>
    <w:rsid w:val="007A5C49"/>
    <w:rsid w:val="007D1180"/>
    <w:rsid w:val="007D15E1"/>
    <w:rsid w:val="007D24DF"/>
    <w:rsid w:val="007D2E55"/>
    <w:rsid w:val="007E5266"/>
    <w:rsid w:val="007F6FE6"/>
    <w:rsid w:val="00810497"/>
    <w:rsid w:val="0081442F"/>
    <w:rsid w:val="00820BBB"/>
    <w:rsid w:val="00821F5B"/>
    <w:rsid w:val="00822BF5"/>
    <w:rsid w:val="00840462"/>
    <w:rsid w:val="00845BDC"/>
    <w:rsid w:val="008465AC"/>
    <w:rsid w:val="00861125"/>
    <w:rsid w:val="00863C32"/>
    <w:rsid w:val="00877ABA"/>
    <w:rsid w:val="008835AF"/>
    <w:rsid w:val="00884584"/>
    <w:rsid w:val="0089373A"/>
    <w:rsid w:val="008A0ECA"/>
    <w:rsid w:val="008A576C"/>
    <w:rsid w:val="008C7037"/>
    <w:rsid w:val="008D133D"/>
    <w:rsid w:val="008D2F7E"/>
    <w:rsid w:val="008E1AE7"/>
    <w:rsid w:val="008E5153"/>
    <w:rsid w:val="008E6812"/>
    <w:rsid w:val="008F2940"/>
    <w:rsid w:val="0090302E"/>
    <w:rsid w:val="00907894"/>
    <w:rsid w:val="009142C4"/>
    <w:rsid w:val="00914DC9"/>
    <w:rsid w:val="0092015F"/>
    <w:rsid w:val="009362E8"/>
    <w:rsid w:val="0093665B"/>
    <w:rsid w:val="009561EF"/>
    <w:rsid w:val="009572A6"/>
    <w:rsid w:val="009645D0"/>
    <w:rsid w:val="009713C0"/>
    <w:rsid w:val="00981968"/>
    <w:rsid w:val="00986A8F"/>
    <w:rsid w:val="009C2C95"/>
    <w:rsid w:val="009D6C09"/>
    <w:rsid w:val="009E5B3E"/>
    <w:rsid w:val="009E6654"/>
    <w:rsid w:val="009F40C4"/>
    <w:rsid w:val="00A00C2D"/>
    <w:rsid w:val="00A1692F"/>
    <w:rsid w:val="00A22EEC"/>
    <w:rsid w:val="00A24279"/>
    <w:rsid w:val="00A3375F"/>
    <w:rsid w:val="00A33D01"/>
    <w:rsid w:val="00A55EB6"/>
    <w:rsid w:val="00A65592"/>
    <w:rsid w:val="00A65F86"/>
    <w:rsid w:val="00A802FB"/>
    <w:rsid w:val="00A8666A"/>
    <w:rsid w:val="00AA32E8"/>
    <w:rsid w:val="00AA6A51"/>
    <w:rsid w:val="00AB1DCA"/>
    <w:rsid w:val="00AB513B"/>
    <w:rsid w:val="00AB5438"/>
    <w:rsid w:val="00AC5501"/>
    <w:rsid w:val="00AD36D3"/>
    <w:rsid w:val="00AF0348"/>
    <w:rsid w:val="00B14067"/>
    <w:rsid w:val="00B17B38"/>
    <w:rsid w:val="00B21964"/>
    <w:rsid w:val="00B21A56"/>
    <w:rsid w:val="00B22314"/>
    <w:rsid w:val="00B3080F"/>
    <w:rsid w:val="00B7665B"/>
    <w:rsid w:val="00B87DC2"/>
    <w:rsid w:val="00B93414"/>
    <w:rsid w:val="00B9592A"/>
    <w:rsid w:val="00BB532C"/>
    <w:rsid w:val="00BB6177"/>
    <w:rsid w:val="00BB7C34"/>
    <w:rsid w:val="00BC1111"/>
    <w:rsid w:val="00BC2650"/>
    <w:rsid w:val="00BE5E4B"/>
    <w:rsid w:val="00BF3922"/>
    <w:rsid w:val="00BF686D"/>
    <w:rsid w:val="00C05C09"/>
    <w:rsid w:val="00C07B96"/>
    <w:rsid w:val="00C21300"/>
    <w:rsid w:val="00C277A3"/>
    <w:rsid w:val="00C46F22"/>
    <w:rsid w:val="00C752AE"/>
    <w:rsid w:val="00C90B63"/>
    <w:rsid w:val="00C90BF0"/>
    <w:rsid w:val="00C90C73"/>
    <w:rsid w:val="00C953C1"/>
    <w:rsid w:val="00C97D79"/>
    <w:rsid w:val="00CA50E0"/>
    <w:rsid w:val="00CC02AC"/>
    <w:rsid w:val="00CC0452"/>
    <w:rsid w:val="00CC17AF"/>
    <w:rsid w:val="00CD136A"/>
    <w:rsid w:val="00CE3F11"/>
    <w:rsid w:val="00CE6A9B"/>
    <w:rsid w:val="00CF5E04"/>
    <w:rsid w:val="00CF6E7F"/>
    <w:rsid w:val="00D003D2"/>
    <w:rsid w:val="00D17695"/>
    <w:rsid w:val="00D21A6D"/>
    <w:rsid w:val="00D320F4"/>
    <w:rsid w:val="00D32DCF"/>
    <w:rsid w:val="00D35B4C"/>
    <w:rsid w:val="00D402E0"/>
    <w:rsid w:val="00D52CF5"/>
    <w:rsid w:val="00D63587"/>
    <w:rsid w:val="00D640DA"/>
    <w:rsid w:val="00D72983"/>
    <w:rsid w:val="00D95F73"/>
    <w:rsid w:val="00DA0EFB"/>
    <w:rsid w:val="00DB0C74"/>
    <w:rsid w:val="00DB2809"/>
    <w:rsid w:val="00DD30FD"/>
    <w:rsid w:val="00DE52BF"/>
    <w:rsid w:val="00DF25A7"/>
    <w:rsid w:val="00DF404A"/>
    <w:rsid w:val="00E5220F"/>
    <w:rsid w:val="00E76A7A"/>
    <w:rsid w:val="00E8705A"/>
    <w:rsid w:val="00E939B6"/>
    <w:rsid w:val="00E97747"/>
    <w:rsid w:val="00EB2012"/>
    <w:rsid w:val="00EB4B0D"/>
    <w:rsid w:val="00ED7809"/>
    <w:rsid w:val="00EF2D99"/>
    <w:rsid w:val="00EF55CC"/>
    <w:rsid w:val="00F10182"/>
    <w:rsid w:val="00F14549"/>
    <w:rsid w:val="00F26E8D"/>
    <w:rsid w:val="00F427A6"/>
    <w:rsid w:val="00F43157"/>
    <w:rsid w:val="00F53817"/>
    <w:rsid w:val="00F60011"/>
    <w:rsid w:val="00F71B38"/>
    <w:rsid w:val="00F7656F"/>
    <w:rsid w:val="00F77991"/>
    <w:rsid w:val="00F83D87"/>
    <w:rsid w:val="00FB2F90"/>
    <w:rsid w:val="00FB7B14"/>
    <w:rsid w:val="00FF1DD2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F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94753"/>
    <w:pPr>
      <w:keepNext/>
      <w:numPr>
        <w:numId w:val="4"/>
      </w:numPr>
      <w:spacing w:after="0" w:line="360" w:lineRule="auto"/>
      <w:jc w:val="center"/>
      <w:outlineLvl w:val="2"/>
    </w:pPr>
    <w:rPr>
      <w:rFonts w:ascii="Times New Roman" w:hAnsi="Times New Roman"/>
      <w:b/>
      <w:sz w:val="21"/>
    </w:rPr>
  </w:style>
  <w:style w:type="paragraph" w:styleId="Nagwek7">
    <w:name w:val="heading 7"/>
    <w:basedOn w:val="Normalny"/>
    <w:next w:val="Normalny"/>
    <w:link w:val="Nagwek7Znak"/>
    <w:qFormat/>
    <w:rsid w:val="005C4534"/>
    <w:pPr>
      <w:keepNext/>
      <w:spacing w:after="0" w:line="240" w:lineRule="auto"/>
      <w:ind w:left="113" w:right="113"/>
      <w:jc w:val="center"/>
      <w:outlineLvl w:val="6"/>
    </w:pPr>
    <w:rPr>
      <w:rFonts w:ascii="Times New Roman" w:hAnsi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5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53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5C4534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5C4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34"/>
  </w:style>
  <w:style w:type="paragraph" w:styleId="Stopka">
    <w:name w:val="footer"/>
    <w:basedOn w:val="Normalny"/>
    <w:link w:val="Stopka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34"/>
  </w:style>
  <w:style w:type="character" w:styleId="Hipercze">
    <w:name w:val="Hyperlink"/>
    <w:uiPriority w:val="99"/>
    <w:unhideWhenUsed/>
    <w:rsid w:val="003D5C7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BC1111"/>
    <w:pPr>
      <w:suppressAutoHyphens/>
      <w:spacing w:after="0" w:line="360" w:lineRule="auto"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C11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BB7C3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BB7C34"/>
    <w:rPr>
      <w:rFonts w:ascii="Times New Roman" w:hAnsi="Times New Roman"/>
      <w:b/>
      <w:sz w:val="32"/>
    </w:rPr>
  </w:style>
  <w:style w:type="paragraph" w:customStyle="1" w:styleId="punkt">
    <w:name w:val="punkt"/>
    <w:basedOn w:val="Normalny"/>
    <w:rsid w:val="00BB7C3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uzypunkt">
    <w:name w:val="duzy punkt"/>
    <w:basedOn w:val="Normalny"/>
    <w:rsid w:val="00BB7C34"/>
    <w:pPr>
      <w:tabs>
        <w:tab w:val="left" w:pos="540"/>
      </w:tabs>
      <w:spacing w:after="0" w:line="240" w:lineRule="auto"/>
      <w:jc w:val="both"/>
    </w:pPr>
    <w:rPr>
      <w:rFonts w:ascii="Times New Roman" w:hAnsi="Times New Roman"/>
      <w:b/>
      <w:sz w:val="32"/>
      <w:szCs w:val="32"/>
    </w:rPr>
  </w:style>
  <w:style w:type="paragraph" w:customStyle="1" w:styleId="wyliczenie">
    <w:name w:val="wyliczenie"/>
    <w:basedOn w:val="Normalny"/>
    <w:rsid w:val="00BB7C34"/>
    <w:pPr>
      <w:numPr>
        <w:ilvl w:val="1"/>
        <w:numId w:val="2"/>
      </w:numPr>
      <w:tabs>
        <w:tab w:val="clear" w:pos="1655"/>
        <w:tab w:val="num" w:pos="-2340"/>
      </w:tabs>
      <w:spacing w:after="0" w:line="240" w:lineRule="auto"/>
      <w:ind w:left="900"/>
      <w:jc w:val="both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69013C"/>
    <w:pPr>
      <w:spacing w:before="120" w:after="120" w:line="240" w:lineRule="auto"/>
      <w:jc w:val="center"/>
    </w:pPr>
    <w:rPr>
      <w:rFonts w:ascii="Arial Narrow" w:hAnsi="Arial Narrow"/>
      <w:b/>
      <w:sz w:val="20"/>
      <w:szCs w:val="24"/>
    </w:rPr>
  </w:style>
  <w:style w:type="paragraph" w:customStyle="1" w:styleId="Wyliczanie">
    <w:name w:val="Wyliczanie"/>
    <w:basedOn w:val="Normalny"/>
    <w:rsid w:val="0069013C"/>
    <w:pPr>
      <w:numPr>
        <w:numId w:val="3"/>
      </w:numPr>
      <w:spacing w:after="120" w:line="240" w:lineRule="auto"/>
    </w:pPr>
    <w:rPr>
      <w:rFonts w:ascii="Arial Narrow" w:hAnsi="Arial Narrow"/>
      <w:sz w:val="18"/>
      <w:szCs w:val="18"/>
    </w:rPr>
  </w:style>
  <w:style w:type="character" w:styleId="Odwoanieprzypisudolnego">
    <w:name w:val="footnote reference"/>
    <w:uiPriority w:val="99"/>
    <w:semiHidden/>
    <w:rsid w:val="0069013C"/>
    <w:rPr>
      <w:vertAlign w:val="superscript"/>
    </w:rPr>
  </w:style>
  <w:style w:type="paragraph" w:styleId="Tekstprzypisudolnego">
    <w:name w:val="footnote text"/>
    <w:aliases w:val="Podrozdzia3,Podrozdział,Footnote"/>
    <w:basedOn w:val="Normalny"/>
    <w:link w:val="TekstprzypisudolnegoZnak"/>
    <w:uiPriority w:val="99"/>
    <w:semiHidden/>
    <w:rsid w:val="0069013C"/>
    <w:pPr>
      <w:spacing w:after="0" w:line="240" w:lineRule="auto"/>
    </w:pPr>
    <w:rPr>
      <w:rFonts w:ascii="Arial Narrow" w:hAnsi="Arial Narrow"/>
      <w:sz w:val="16"/>
      <w:szCs w:val="20"/>
    </w:rPr>
  </w:style>
  <w:style w:type="character" w:customStyle="1" w:styleId="TekstprzypisudolnegoZnak">
    <w:name w:val="Tekst przypisu dolnego Znak"/>
    <w:aliases w:val="Podrozdzia3 Znak,Podrozdział Znak,Footnote Znak"/>
    <w:link w:val="Tekstprzypisudolnego"/>
    <w:uiPriority w:val="99"/>
    <w:semiHidden/>
    <w:rsid w:val="0069013C"/>
    <w:rPr>
      <w:rFonts w:ascii="Arial Narrow" w:hAnsi="Arial Narrow" w:cs="Lucida Sans Unicode"/>
      <w:sz w:val="16"/>
    </w:rPr>
  </w:style>
  <w:style w:type="character" w:customStyle="1" w:styleId="FontStyle221">
    <w:name w:val="Font Style221"/>
    <w:uiPriority w:val="99"/>
    <w:rsid w:val="0069013C"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5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94753"/>
    <w:rPr>
      <w:sz w:val="22"/>
      <w:szCs w:val="22"/>
    </w:rPr>
  </w:style>
  <w:style w:type="character" w:customStyle="1" w:styleId="Nagwek3Znak">
    <w:name w:val="Nagłówek 3 Znak"/>
    <w:link w:val="Nagwek3"/>
    <w:rsid w:val="00594753"/>
    <w:rPr>
      <w:rFonts w:ascii="Times New Roman" w:hAnsi="Times New Roman"/>
      <w:b/>
      <w:sz w:val="21"/>
      <w:szCs w:val="22"/>
    </w:rPr>
  </w:style>
  <w:style w:type="character" w:styleId="UyteHipercze">
    <w:name w:val="FollowedHyperlink"/>
    <w:uiPriority w:val="99"/>
    <w:semiHidden/>
    <w:unhideWhenUsed/>
    <w:rsid w:val="00A3375F"/>
    <w:rPr>
      <w:color w:val="800080"/>
      <w:u w:val="single"/>
    </w:rPr>
  </w:style>
  <w:style w:type="paragraph" w:styleId="NormalnyWeb">
    <w:name w:val="Normal (Web)"/>
    <w:basedOn w:val="Normalny"/>
    <w:uiPriority w:val="99"/>
    <w:rsid w:val="0069450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55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4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4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462"/>
    <w:rPr>
      <w:b/>
      <w:bCs/>
    </w:rPr>
  </w:style>
  <w:style w:type="paragraph" w:styleId="Bezodstpw">
    <w:name w:val="No Spacing"/>
    <w:uiPriority w:val="1"/>
    <w:qFormat/>
    <w:rsid w:val="003F73D2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A2A9B"/>
    <w:pPr>
      <w:suppressAutoHyphens w:val="0"/>
      <w:spacing w:after="120" w:line="276" w:lineRule="auto"/>
      <w:ind w:left="283" w:firstLine="210"/>
    </w:pPr>
    <w:rPr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A2A9B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styleId="Uwydatnienie">
    <w:name w:val="Emphasis"/>
    <w:qFormat/>
    <w:rsid w:val="001A2A9B"/>
    <w:rPr>
      <w:i/>
      <w:iCs/>
    </w:rPr>
  </w:style>
  <w:style w:type="paragraph" w:styleId="Akapitzlist">
    <w:name w:val="List Paragraph"/>
    <w:basedOn w:val="Normalny"/>
    <w:uiPriority w:val="34"/>
    <w:qFormat/>
    <w:rsid w:val="001F548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B4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90B48"/>
    <w:rPr>
      <w:sz w:val="22"/>
      <w:szCs w:val="22"/>
      <w:lang w:eastAsia="pl-PL"/>
    </w:rPr>
  </w:style>
  <w:style w:type="paragraph" w:customStyle="1" w:styleId="Default">
    <w:name w:val="Default"/>
    <w:rsid w:val="00A24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styleId="Odwoanieprzypisukocowego">
    <w:name w:val="endnote reference"/>
    <w:uiPriority w:val="99"/>
    <w:semiHidden/>
    <w:unhideWhenUsed/>
    <w:rsid w:val="00B21A5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64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-zdrowie.wsiz.rzeszow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a.zpl@wsiz.rzeszow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krutacjacsp.wsiz.rzeszow.pl/ulogin.aspx" TargetMode="External"/><Relationship Id="rId2" Type="http://schemas.openxmlformats.org/officeDocument/2006/relationships/hyperlink" Target="http://kadry-zdrowie.wsiz.rzeszow.pl/wzory-dokumentow" TargetMode="External"/><Relationship Id="rId1" Type="http://schemas.openxmlformats.org/officeDocument/2006/relationships/hyperlink" Target="https://rekrutacjacsp.wsiz.rzeszow.pl/ulogin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31BC-A7E3-49D8-9731-3F455F8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12691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mailto:studia.zpl@wsiz.rzeszow.pl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jswietoniowska</dc:creator>
  <cp:keywords/>
  <dc:description/>
  <cp:lastModifiedBy>Wiesław Stręciwilk</cp:lastModifiedBy>
  <cp:revision>2</cp:revision>
  <cp:lastPrinted>2010-02-01T08:44:00Z</cp:lastPrinted>
  <dcterms:created xsi:type="dcterms:W3CDTF">2013-12-20T11:38:00Z</dcterms:created>
  <dcterms:modified xsi:type="dcterms:W3CDTF">2013-12-20T11:38:00Z</dcterms:modified>
</cp:coreProperties>
</file>